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4D" w:rsidRPr="0001234D" w:rsidRDefault="008A384E" w:rsidP="0001234D">
      <w:pPr>
        <w:spacing w:line="240" w:lineRule="auto"/>
        <w:rPr>
          <w:rFonts w:ascii="Times New Roman" w:eastAsia="Times New Roman" w:hAnsi="Times New Roman" w:cs="Times New Roman"/>
          <w:sz w:val="28"/>
          <w:szCs w:val="28"/>
        </w:rPr>
      </w:pPr>
      <w:r>
        <w:rPr>
          <w:rFonts w:ascii="Calibri" w:eastAsia="Times New Roman" w:hAnsi="Calibri" w:cs="Times New Roman"/>
          <w:color w:val="000000"/>
          <w:sz w:val="28"/>
          <w:szCs w:val="28"/>
        </w:rPr>
        <w:t>Talk</w:t>
      </w:r>
      <w:r w:rsidR="0001234D" w:rsidRPr="0001234D">
        <w:rPr>
          <w:rFonts w:ascii="Calibri" w:eastAsia="Times New Roman" w:hAnsi="Calibri" w:cs="Times New Roman"/>
          <w:color w:val="000000"/>
          <w:sz w:val="28"/>
          <w:szCs w:val="28"/>
        </w:rPr>
        <w:t xml:space="preserve"> to the ATU Convention</w:t>
      </w:r>
    </w:p>
    <w:p w:rsidR="0001234D" w:rsidRPr="0001234D" w:rsidRDefault="0001234D" w:rsidP="0001234D">
      <w:pPr>
        <w:spacing w:after="0" w:line="240" w:lineRule="auto"/>
        <w:rPr>
          <w:rFonts w:ascii="Times New Roman" w:eastAsia="Times New Roman" w:hAnsi="Times New Roman" w:cs="Times New Roman"/>
          <w:sz w:val="28"/>
          <w:szCs w:val="28"/>
        </w:rPr>
      </w:pPr>
    </w:p>
    <w:p w:rsidR="00A36965" w:rsidRDefault="00A36965"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President Hanley, International Officers, Executive Board Members and Delegates to the Convention,  I bring you greeting</w:t>
      </w:r>
      <w:r w:rsidR="00793C92">
        <w:rPr>
          <w:rFonts w:ascii="Calibri" w:eastAsia="Times New Roman" w:hAnsi="Calibri" w:cs="Times New Roman"/>
          <w:color w:val="000000"/>
          <w:sz w:val="28"/>
          <w:szCs w:val="28"/>
        </w:rPr>
        <w:t>s</w:t>
      </w:r>
      <w:r>
        <w:rPr>
          <w:rFonts w:ascii="Calibri" w:eastAsia="Times New Roman" w:hAnsi="Calibri" w:cs="Times New Roman"/>
          <w:color w:val="000000"/>
          <w:sz w:val="28"/>
          <w:szCs w:val="28"/>
        </w:rPr>
        <w:t xml:space="preserve"> from the Industrial Areas Foundation, Its leaders, organizers and affiliates in the United States, Canada, the United Kingdom, Germany and Australia.  </w:t>
      </w:r>
    </w:p>
    <w:p w:rsidR="005C4F04" w:rsidRDefault="005C4F04" w:rsidP="0001234D">
      <w:pPr>
        <w:spacing w:line="240" w:lineRule="auto"/>
        <w:rPr>
          <w:rFonts w:ascii="Calibri" w:eastAsia="Times New Roman" w:hAnsi="Calibri" w:cs="Times New Roman"/>
          <w:color w:val="000000"/>
          <w:sz w:val="28"/>
          <w:szCs w:val="28"/>
        </w:rPr>
      </w:pPr>
    </w:p>
    <w:p w:rsidR="00A36965" w:rsidRDefault="00A36965"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The IAF was founded along-side the CIO in Chicago in the 1930s  While John L. Lewis was organizing the Industry in Back of the Yards</w:t>
      </w:r>
      <w:r w:rsidR="005C4F04">
        <w:rPr>
          <w:rFonts w:ascii="Calibri" w:eastAsia="Times New Roman" w:hAnsi="Calibri" w:cs="Times New Roman"/>
          <w:color w:val="000000"/>
          <w:sz w:val="28"/>
          <w:szCs w:val="28"/>
        </w:rPr>
        <w:t>,</w:t>
      </w:r>
      <w:r>
        <w:rPr>
          <w:rFonts w:ascii="Calibri" w:eastAsia="Times New Roman" w:hAnsi="Calibri" w:cs="Times New Roman"/>
          <w:color w:val="000000"/>
          <w:sz w:val="28"/>
          <w:szCs w:val="28"/>
        </w:rPr>
        <w:t xml:space="preserve"> our founder, Saul </w:t>
      </w:r>
      <w:proofErr w:type="spellStart"/>
      <w:r>
        <w:rPr>
          <w:rFonts w:ascii="Calibri" w:eastAsia="Times New Roman" w:hAnsi="Calibri" w:cs="Times New Roman"/>
          <w:color w:val="000000"/>
          <w:sz w:val="28"/>
          <w:szCs w:val="28"/>
        </w:rPr>
        <w:t>Alinsky</w:t>
      </w:r>
      <w:proofErr w:type="spellEnd"/>
      <w:r>
        <w:rPr>
          <w:rFonts w:ascii="Calibri" w:eastAsia="Times New Roman" w:hAnsi="Calibri" w:cs="Times New Roman"/>
          <w:color w:val="000000"/>
          <w:sz w:val="28"/>
          <w:szCs w:val="28"/>
        </w:rPr>
        <w:t xml:space="preserve"> was organizing the Industr</w:t>
      </w:r>
      <w:r w:rsidR="002979F9">
        <w:rPr>
          <w:rFonts w:ascii="Calibri" w:eastAsia="Times New Roman" w:hAnsi="Calibri" w:cs="Times New Roman"/>
          <w:color w:val="000000"/>
          <w:sz w:val="28"/>
          <w:szCs w:val="28"/>
        </w:rPr>
        <w:t>ial Areas surrounding those same</w:t>
      </w:r>
      <w:r>
        <w:rPr>
          <w:rFonts w:ascii="Calibri" w:eastAsia="Times New Roman" w:hAnsi="Calibri" w:cs="Times New Roman"/>
          <w:color w:val="000000"/>
          <w:sz w:val="28"/>
          <w:szCs w:val="28"/>
        </w:rPr>
        <w:t xml:space="preserve"> factories.  Much of what we know and profess about organizing we learned from you.  Now it is our pleasure to be working along-side you again, 80 years later.</w:t>
      </w:r>
    </w:p>
    <w:p w:rsidR="00A36965" w:rsidRDefault="00A36965" w:rsidP="0001234D">
      <w:pPr>
        <w:spacing w:line="240" w:lineRule="auto"/>
        <w:rPr>
          <w:rFonts w:ascii="Calibri" w:eastAsia="Times New Roman" w:hAnsi="Calibri" w:cs="Times New Roman"/>
          <w:color w:val="000000"/>
          <w:sz w:val="28"/>
          <w:szCs w:val="28"/>
        </w:rPr>
      </w:pPr>
    </w:p>
    <w:p w:rsidR="0001234D" w:rsidRPr="0001234D" w:rsidRDefault="0001234D" w:rsidP="0001234D">
      <w:pPr>
        <w:spacing w:line="240" w:lineRule="auto"/>
        <w:rPr>
          <w:rFonts w:ascii="Times New Roman" w:eastAsia="Times New Roman" w:hAnsi="Times New Roman" w:cs="Times New Roman"/>
          <w:sz w:val="28"/>
          <w:szCs w:val="28"/>
        </w:rPr>
      </w:pPr>
      <w:r w:rsidRPr="0001234D">
        <w:rPr>
          <w:rFonts w:ascii="Calibri" w:eastAsia="Times New Roman" w:hAnsi="Calibri" w:cs="Times New Roman"/>
          <w:color w:val="000000"/>
          <w:sz w:val="28"/>
          <w:szCs w:val="28"/>
        </w:rPr>
        <w:t>A few years ago</w:t>
      </w:r>
      <w:r w:rsidR="005C4F04">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my parents passed away</w:t>
      </w:r>
      <w:r w:rsidR="005C4F04">
        <w:rPr>
          <w:rFonts w:ascii="Calibri" w:eastAsia="Times New Roman" w:hAnsi="Calibri" w:cs="Times New Roman"/>
          <w:color w:val="000000"/>
          <w:sz w:val="28"/>
          <w:szCs w:val="28"/>
        </w:rPr>
        <w:t xml:space="preserve">. My </w:t>
      </w:r>
      <w:r w:rsidRPr="0001234D">
        <w:rPr>
          <w:rFonts w:ascii="Calibri" w:eastAsia="Times New Roman" w:hAnsi="Calibri" w:cs="Times New Roman"/>
          <w:color w:val="000000"/>
          <w:sz w:val="28"/>
          <w:szCs w:val="28"/>
        </w:rPr>
        <w:t>brothers and I found ourselves sorting through my mom and dad’s possessions in th</w:t>
      </w:r>
      <w:r w:rsidR="001C146E">
        <w:rPr>
          <w:rFonts w:ascii="Calibri" w:eastAsia="Times New Roman" w:hAnsi="Calibri" w:cs="Times New Roman"/>
          <w:color w:val="000000"/>
          <w:sz w:val="28"/>
          <w:szCs w:val="28"/>
        </w:rPr>
        <w:t>e house we had called home for 5</w:t>
      </w:r>
      <w:r w:rsidRPr="0001234D">
        <w:rPr>
          <w:rFonts w:ascii="Calibri" w:eastAsia="Times New Roman" w:hAnsi="Calibri" w:cs="Times New Roman"/>
          <w:color w:val="000000"/>
          <w:sz w:val="28"/>
          <w:szCs w:val="28"/>
        </w:rPr>
        <w:t>0 years. We set up three tables in the living room; one for family heirlooms, one</w:t>
      </w:r>
      <w:r w:rsidR="000D17F3">
        <w:rPr>
          <w:rFonts w:ascii="Calibri" w:eastAsia="Times New Roman" w:hAnsi="Calibri" w:cs="Times New Roman"/>
          <w:color w:val="000000"/>
          <w:sz w:val="28"/>
          <w:szCs w:val="28"/>
        </w:rPr>
        <w:t xml:space="preserve"> for valuable items no one wanted</w:t>
      </w:r>
      <w:r w:rsidRPr="0001234D">
        <w:rPr>
          <w:rFonts w:ascii="Calibri" w:eastAsia="Times New Roman" w:hAnsi="Calibri" w:cs="Times New Roman"/>
          <w:color w:val="000000"/>
          <w:sz w:val="28"/>
          <w:szCs w:val="28"/>
        </w:rPr>
        <w:t>, and a third</w:t>
      </w:r>
      <w:r w:rsidR="00DA68BE">
        <w:rPr>
          <w:rFonts w:ascii="Calibri" w:eastAsia="Times New Roman" w:hAnsi="Calibri" w:cs="Times New Roman"/>
          <w:color w:val="000000"/>
          <w:sz w:val="28"/>
          <w:szCs w:val="28"/>
        </w:rPr>
        <w:t xml:space="preserve"> table</w:t>
      </w:r>
      <w:r w:rsidRPr="0001234D">
        <w:rPr>
          <w:rFonts w:ascii="Calibri" w:eastAsia="Times New Roman" w:hAnsi="Calibri" w:cs="Times New Roman"/>
          <w:color w:val="000000"/>
          <w:sz w:val="28"/>
          <w:szCs w:val="28"/>
        </w:rPr>
        <w:t xml:space="preserve"> for items to throw out.  We worked for two days</w:t>
      </w:r>
      <w:r w:rsidR="005C4F04">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I was diligently sorting and putting everything on the right table. Until I reached into a bag in my father’s bedroom and found my grandfather’s Cigar Rollers Union Card from 100 years ago. I stuck that card in my pocket.  That was mine.</w:t>
      </w:r>
    </w:p>
    <w:p w:rsidR="00363926" w:rsidRDefault="005C4F04"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It </w:t>
      </w:r>
      <w:r w:rsidR="00363926">
        <w:rPr>
          <w:rFonts w:ascii="Calibri" w:eastAsia="Times New Roman" w:hAnsi="Calibri" w:cs="Times New Roman"/>
          <w:color w:val="000000"/>
          <w:sz w:val="28"/>
          <w:szCs w:val="28"/>
        </w:rPr>
        <w:t>was mine because for the last 37</w:t>
      </w:r>
      <w:r w:rsidR="0001234D" w:rsidRPr="0001234D">
        <w:rPr>
          <w:rFonts w:ascii="Calibri" w:eastAsia="Times New Roman" w:hAnsi="Calibri" w:cs="Times New Roman"/>
          <w:color w:val="000000"/>
          <w:sz w:val="28"/>
          <w:szCs w:val="28"/>
        </w:rPr>
        <w:t xml:space="preserve"> years I have been workin</w:t>
      </w:r>
      <w:r w:rsidR="00793C92">
        <w:rPr>
          <w:rFonts w:ascii="Calibri" w:eastAsia="Times New Roman" w:hAnsi="Calibri" w:cs="Times New Roman"/>
          <w:color w:val="000000"/>
          <w:sz w:val="28"/>
          <w:szCs w:val="28"/>
        </w:rPr>
        <w:t xml:space="preserve">g for unions or </w:t>
      </w:r>
      <w:proofErr w:type="gramStart"/>
      <w:r w:rsidR="00793C92">
        <w:rPr>
          <w:rFonts w:ascii="Calibri" w:eastAsia="Times New Roman" w:hAnsi="Calibri" w:cs="Times New Roman"/>
          <w:color w:val="000000"/>
          <w:sz w:val="28"/>
          <w:szCs w:val="28"/>
        </w:rPr>
        <w:t>working  along</w:t>
      </w:r>
      <w:r w:rsidR="0001234D" w:rsidRPr="0001234D">
        <w:rPr>
          <w:rFonts w:ascii="Calibri" w:eastAsia="Times New Roman" w:hAnsi="Calibri" w:cs="Times New Roman"/>
          <w:color w:val="000000"/>
          <w:sz w:val="28"/>
          <w:szCs w:val="28"/>
        </w:rPr>
        <w:t>side</w:t>
      </w:r>
      <w:proofErr w:type="gramEnd"/>
      <w:r w:rsidR="0001234D" w:rsidRPr="0001234D">
        <w:rPr>
          <w:rFonts w:ascii="Calibri" w:eastAsia="Times New Roman" w:hAnsi="Calibri" w:cs="Times New Roman"/>
          <w:color w:val="000000"/>
          <w:sz w:val="28"/>
          <w:szCs w:val="28"/>
        </w:rPr>
        <w:t xml:space="preserve"> unions in the IAF.  Think about that era.  It has not been a good one for the American Labor Movement.  </w:t>
      </w:r>
    </w:p>
    <w:p w:rsidR="0001234D" w:rsidRPr="00363926"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I began my work as a union organizer shortly before Ronald Reagan busted PATCO</w:t>
      </w:r>
      <w:r w:rsidR="00DA68BE">
        <w:rPr>
          <w:rFonts w:ascii="Calibri" w:eastAsia="Times New Roman" w:hAnsi="Calibri" w:cs="Times New Roman"/>
          <w:color w:val="000000"/>
          <w:sz w:val="28"/>
          <w:szCs w:val="28"/>
        </w:rPr>
        <w:t xml:space="preserve">, the Air Traffic Controllers. </w:t>
      </w:r>
      <w:r w:rsidR="00363926">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The symbolism was not lost on anybody.  It was open season on the American Labor Movement.  If the President of the United States could do it, then certainly it was not immoral to hire union busting a</w:t>
      </w:r>
      <w:r w:rsidR="00363926">
        <w:rPr>
          <w:rFonts w:ascii="Calibri" w:eastAsia="Times New Roman" w:hAnsi="Calibri" w:cs="Times New Roman"/>
          <w:color w:val="000000"/>
          <w:sz w:val="28"/>
          <w:szCs w:val="28"/>
        </w:rPr>
        <w:t xml:space="preserve">ttorneys and consultants to break up </w:t>
      </w:r>
      <w:r w:rsidRPr="0001234D">
        <w:rPr>
          <w:rFonts w:ascii="Calibri" w:eastAsia="Times New Roman" w:hAnsi="Calibri" w:cs="Times New Roman"/>
          <w:color w:val="000000"/>
          <w:sz w:val="28"/>
          <w:szCs w:val="28"/>
        </w:rPr>
        <w:t xml:space="preserve">the union organizing efforts at the small sewing plants where I was organizing </w:t>
      </w:r>
      <w:r w:rsidR="00793C92">
        <w:rPr>
          <w:rFonts w:ascii="Calibri" w:eastAsia="Times New Roman" w:hAnsi="Calibri" w:cs="Times New Roman"/>
          <w:color w:val="000000"/>
          <w:sz w:val="28"/>
          <w:szCs w:val="28"/>
        </w:rPr>
        <w:t>in Alabama and Mississippi.  Besides,</w:t>
      </w:r>
      <w:r w:rsidRPr="0001234D">
        <w:rPr>
          <w:rFonts w:ascii="Calibri" w:eastAsia="Times New Roman" w:hAnsi="Calibri" w:cs="Times New Roman"/>
          <w:color w:val="000000"/>
          <w:sz w:val="28"/>
          <w:szCs w:val="28"/>
        </w:rPr>
        <w:t xml:space="preserve"> breaking the existing law carried </w:t>
      </w:r>
      <w:r w:rsidR="00363926">
        <w:rPr>
          <w:rFonts w:ascii="Calibri" w:eastAsia="Times New Roman" w:hAnsi="Calibri" w:cs="Times New Roman"/>
          <w:color w:val="000000"/>
          <w:sz w:val="28"/>
          <w:szCs w:val="28"/>
        </w:rPr>
        <w:t xml:space="preserve">little or </w:t>
      </w:r>
      <w:r w:rsidRPr="0001234D">
        <w:rPr>
          <w:rFonts w:ascii="Calibri" w:eastAsia="Times New Roman" w:hAnsi="Calibri" w:cs="Times New Roman"/>
          <w:color w:val="000000"/>
          <w:sz w:val="28"/>
          <w:szCs w:val="28"/>
        </w:rPr>
        <w:t>no penalty.</w:t>
      </w: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Meanwhile labor’s so called friends in Congress were not going to help.  Efforts to strengthen the Wagner act in 1978</w:t>
      </w:r>
      <w:r w:rsidR="00D3443C">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when the Democrats held a strong majority i</w:t>
      </w:r>
      <w:r w:rsidR="00DA68BE">
        <w:rPr>
          <w:rFonts w:ascii="Calibri" w:eastAsia="Times New Roman" w:hAnsi="Calibri" w:cs="Times New Roman"/>
          <w:color w:val="000000"/>
          <w:sz w:val="28"/>
          <w:szCs w:val="28"/>
        </w:rPr>
        <w:t xml:space="preserve">n </w:t>
      </w:r>
      <w:r w:rsidR="00DA68BE">
        <w:rPr>
          <w:rFonts w:ascii="Calibri" w:eastAsia="Times New Roman" w:hAnsi="Calibri" w:cs="Times New Roman"/>
          <w:color w:val="000000"/>
          <w:sz w:val="28"/>
          <w:szCs w:val="28"/>
        </w:rPr>
        <w:lastRenderedPageBreak/>
        <w:t>both the House and Senate</w:t>
      </w:r>
      <w:r w:rsidR="00D3443C">
        <w:rPr>
          <w:rFonts w:ascii="Calibri" w:eastAsia="Times New Roman" w:hAnsi="Calibri" w:cs="Times New Roman"/>
          <w:color w:val="000000"/>
          <w:sz w:val="28"/>
          <w:szCs w:val="28"/>
        </w:rPr>
        <w:t>,</w:t>
      </w:r>
      <w:r w:rsidR="00DA68BE">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had failed.  So began years</w:t>
      </w:r>
      <w:r w:rsidR="005C4F04">
        <w:rPr>
          <w:rFonts w:ascii="Calibri" w:eastAsia="Times New Roman" w:hAnsi="Calibri" w:cs="Times New Roman"/>
          <w:color w:val="000000"/>
          <w:sz w:val="28"/>
          <w:szCs w:val="28"/>
        </w:rPr>
        <w:t>, decades,</w:t>
      </w:r>
      <w:r w:rsidRPr="0001234D">
        <w:rPr>
          <w:rFonts w:ascii="Calibri" w:eastAsia="Times New Roman" w:hAnsi="Calibri" w:cs="Times New Roman"/>
          <w:color w:val="000000"/>
          <w:sz w:val="28"/>
          <w:szCs w:val="28"/>
        </w:rPr>
        <w:t xml:space="preserve"> of playing defense.</w:t>
      </w:r>
    </w:p>
    <w:p w:rsidR="005C4F04" w:rsidRPr="0001234D" w:rsidRDefault="005C4F04"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 xml:space="preserve">We all know what </w:t>
      </w:r>
      <w:r w:rsidR="005C4F04">
        <w:rPr>
          <w:rFonts w:ascii="Calibri" w:eastAsia="Times New Roman" w:hAnsi="Calibri" w:cs="Times New Roman"/>
          <w:color w:val="000000"/>
          <w:sz w:val="28"/>
          <w:szCs w:val="28"/>
        </w:rPr>
        <w:t xml:space="preserve">playing </w:t>
      </w:r>
      <w:r w:rsidRPr="0001234D">
        <w:rPr>
          <w:rFonts w:ascii="Calibri" w:eastAsia="Times New Roman" w:hAnsi="Calibri" w:cs="Times New Roman"/>
          <w:color w:val="000000"/>
          <w:sz w:val="28"/>
          <w:szCs w:val="28"/>
        </w:rPr>
        <w:t xml:space="preserve">defense </w:t>
      </w:r>
      <w:r w:rsidR="005C4F04">
        <w:rPr>
          <w:rFonts w:ascii="Calibri" w:eastAsia="Times New Roman" w:hAnsi="Calibri" w:cs="Times New Roman"/>
          <w:color w:val="000000"/>
          <w:sz w:val="28"/>
          <w:szCs w:val="28"/>
        </w:rPr>
        <w:t xml:space="preserve">means.  </w:t>
      </w:r>
      <w:r w:rsidRPr="0001234D">
        <w:rPr>
          <w:rFonts w:ascii="Calibri" w:eastAsia="Times New Roman" w:hAnsi="Calibri" w:cs="Times New Roman"/>
          <w:color w:val="000000"/>
          <w:sz w:val="28"/>
          <w:szCs w:val="28"/>
        </w:rPr>
        <w:t xml:space="preserve">It </w:t>
      </w:r>
      <w:r w:rsidR="005C4F04">
        <w:rPr>
          <w:rFonts w:ascii="Calibri" w:eastAsia="Times New Roman" w:hAnsi="Calibri" w:cs="Times New Roman"/>
          <w:color w:val="000000"/>
          <w:sz w:val="28"/>
          <w:szCs w:val="28"/>
        </w:rPr>
        <w:t xml:space="preserve">means </w:t>
      </w:r>
      <w:r w:rsidRPr="0001234D">
        <w:rPr>
          <w:rFonts w:ascii="Calibri" w:eastAsia="Times New Roman" w:hAnsi="Calibri" w:cs="Times New Roman"/>
          <w:color w:val="000000"/>
          <w:sz w:val="28"/>
          <w:szCs w:val="28"/>
        </w:rPr>
        <w:t xml:space="preserve">depending too much on the grievance system.  It </w:t>
      </w:r>
      <w:r w:rsidR="005C4F04">
        <w:rPr>
          <w:rFonts w:ascii="Calibri" w:eastAsia="Times New Roman" w:hAnsi="Calibri" w:cs="Times New Roman"/>
          <w:color w:val="000000"/>
          <w:sz w:val="28"/>
          <w:szCs w:val="28"/>
        </w:rPr>
        <w:t xml:space="preserve">means </w:t>
      </w:r>
      <w:r w:rsidRPr="0001234D">
        <w:rPr>
          <w:rFonts w:ascii="Calibri" w:eastAsia="Times New Roman" w:hAnsi="Calibri" w:cs="Times New Roman"/>
          <w:color w:val="000000"/>
          <w:sz w:val="28"/>
          <w:szCs w:val="28"/>
        </w:rPr>
        <w:t xml:space="preserve">extending contracts because you are afraid of what a new one would look like.  It </w:t>
      </w:r>
      <w:r w:rsidR="005C4F04">
        <w:rPr>
          <w:rFonts w:ascii="Calibri" w:eastAsia="Times New Roman" w:hAnsi="Calibri" w:cs="Times New Roman"/>
          <w:color w:val="000000"/>
          <w:sz w:val="28"/>
          <w:szCs w:val="28"/>
        </w:rPr>
        <w:t xml:space="preserve">means </w:t>
      </w:r>
      <w:r w:rsidRPr="0001234D">
        <w:rPr>
          <w:rFonts w:ascii="Calibri" w:eastAsia="Times New Roman" w:hAnsi="Calibri" w:cs="Times New Roman"/>
          <w:color w:val="000000"/>
          <w:sz w:val="28"/>
          <w:szCs w:val="28"/>
        </w:rPr>
        <w:t>watching while employers try to bait you into a strike that they kn</w:t>
      </w:r>
      <w:r w:rsidR="00DA68BE">
        <w:rPr>
          <w:rFonts w:ascii="Calibri" w:eastAsia="Times New Roman" w:hAnsi="Calibri" w:cs="Times New Roman"/>
          <w:color w:val="000000"/>
          <w:sz w:val="28"/>
          <w:szCs w:val="28"/>
        </w:rPr>
        <w:t>ow you can’t win. I</w:t>
      </w:r>
      <w:r w:rsidR="005C4F04">
        <w:rPr>
          <w:rFonts w:ascii="Calibri" w:eastAsia="Times New Roman" w:hAnsi="Calibri" w:cs="Times New Roman"/>
          <w:color w:val="000000"/>
          <w:sz w:val="28"/>
          <w:szCs w:val="28"/>
        </w:rPr>
        <w:t xml:space="preserve">t means </w:t>
      </w:r>
      <w:r w:rsidR="00363926">
        <w:rPr>
          <w:rFonts w:ascii="Calibri" w:eastAsia="Times New Roman" w:hAnsi="Calibri" w:cs="Times New Roman"/>
          <w:color w:val="000000"/>
          <w:sz w:val="28"/>
          <w:szCs w:val="28"/>
        </w:rPr>
        <w:t xml:space="preserve">feeling powerless as </w:t>
      </w:r>
      <w:proofErr w:type="gramStart"/>
      <w:r w:rsidR="00363926">
        <w:rPr>
          <w:rFonts w:ascii="Calibri" w:eastAsia="Times New Roman" w:hAnsi="Calibri" w:cs="Times New Roman"/>
          <w:color w:val="000000"/>
          <w:sz w:val="28"/>
          <w:szCs w:val="28"/>
        </w:rPr>
        <w:t>bosses</w:t>
      </w:r>
      <w:proofErr w:type="gramEnd"/>
      <w:r w:rsidRPr="0001234D">
        <w:rPr>
          <w:rFonts w:ascii="Calibri" w:eastAsia="Times New Roman" w:hAnsi="Calibri" w:cs="Times New Roman"/>
          <w:color w:val="000000"/>
          <w:sz w:val="28"/>
          <w:szCs w:val="28"/>
        </w:rPr>
        <w:t xml:space="preserve"> contract out work to greedy corporations who lower their costs on the backs of our members.</w:t>
      </w:r>
    </w:p>
    <w:p w:rsidR="005C4F04" w:rsidRPr="0001234D" w:rsidRDefault="005C4F04" w:rsidP="0001234D">
      <w:pPr>
        <w:spacing w:line="240" w:lineRule="auto"/>
        <w:rPr>
          <w:rFonts w:ascii="Times New Roman" w:eastAsia="Times New Roman" w:hAnsi="Times New Roman" w:cs="Times New Roman"/>
          <w:sz w:val="28"/>
          <w:szCs w:val="28"/>
        </w:rPr>
      </w:pPr>
    </w:p>
    <w:p w:rsidR="0001234D" w:rsidRDefault="005C4F04"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An entire</w:t>
      </w:r>
      <w:r w:rsidR="0001234D" w:rsidRPr="0001234D">
        <w:rPr>
          <w:rFonts w:ascii="Calibri" w:eastAsia="Times New Roman" w:hAnsi="Calibri" w:cs="Times New Roman"/>
          <w:color w:val="000000"/>
          <w:sz w:val="28"/>
          <w:szCs w:val="28"/>
        </w:rPr>
        <w:t xml:space="preserve"> generation of union leadership has been forced to play defense</w:t>
      </w:r>
      <w:r>
        <w:rPr>
          <w:rFonts w:ascii="Calibri" w:eastAsia="Times New Roman" w:hAnsi="Calibri" w:cs="Times New Roman"/>
          <w:color w:val="000000"/>
          <w:sz w:val="28"/>
          <w:szCs w:val="28"/>
        </w:rPr>
        <w:t>.</w:t>
      </w:r>
      <w:r w:rsidR="0001234D" w:rsidRPr="0001234D">
        <w:rPr>
          <w:rFonts w:ascii="Calibri" w:eastAsia="Times New Roman" w:hAnsi="Calibri" w:cs="Times New Roman"/>
          <w:color w:val="000000"/>
          <w:sz w:val="28"/>
          <w:szCs w:val="28"/>
        </w:rPr>
        <w:t xml:space="preserve">  But now, standing before the 2016 Convention of the Amalgamated Transit Union</w:t>
      </w:r>
      <w:r>
        <w:rPr>
          <w:rFonts w:ascii="Calibri" w:eastAsia="Times New Roman" w:hAnsi="Calibri" w:cs="Times New Roman"/>
          <w:color w:val="000000"/>
          <w:sz w:val="28"/>
          <w:szCs w:val="28"/>
        </w:rPr>
        <w:t>,</w:t>
      </w:r>
      <w:r w:rsidR="0001234D" w:rsidRPr="0001234D">
        <w:rPr>
          <w:rFonts w:ascii="Calibri" w:eastAsia="Times New Roman" w:hAnsi="Calibri" w:cs="Times New Roman"/>
          <w:color w:val="000000"/>
          <w:sz w:val="28"/>
          <w:szCs w:val="28"/>
        </w:rPr>
        <w:t xml:space="preserve"> I am here to tell you that </w:t>
      </w:r>
      <w:r>
        <w:rPr>
          <w:rFonts w:ascii="Calibri" w:eastAsia="Times New Roman" w:hAnsi="Calibri" w:cs="Times New Roman"/>
          <w:color w:val="000000"/>
          <w:sz w:val="28"/>
          <w:szCs w:val="28"/>
        </w:rPr>
        <w:t xml:space="preserve">this is the </w:t>
      </w:r>
      <w:r w:rsidR="0001234D" w:rsidRPr="0001234D">
        <w:rPr>
          <w:rFonts w:ascii="Calibri" w:eastAsia="Times New Roman" w:hAnsi="Calibri" w:cs="Times New Roman"/>
          <w:color w:val="000000"/>
          <w:sz w:val="28"/>
          <w:szCs w:val="28"/>
        </w:rPr>
        <w:t>time</w:t>
      </w:r>
      <w:r>
        <w:rPr>
          <w:rFonts w:ascii="Calibri" w:eastAsia="Times New Roman" w:hAnsi="Calibri" w:cs="Times New Roman"/>
          <w:color w:val="000000"/>
          <w:sz w:val="28"/>
          <w:szCs w:val="28"/>
        </w:rPr>
        <w:t xml:space="preserve"> </w:t>
      </w:r>
      <w:r w:rsidR="0001234D" w:rsidRPr="0001234D">
        <w:rPr>
          <w:rFonts w:ascii="Calibri" w:eastAsia="Times New Roman" w:hAnsi="Calibri" w:cs="Times New Roman"/>
          <w:color w:val="000000"/>
          <w:sz w:val="28"/>
          <w:szCs w:val="28"/>
        </w:rPr>
        <w:t>to start playing offense</w:t>
      </w:r>
      <w:r>
        <w:rPr>
          <w:rFonts w:ascii="Calibri" w:eastAsia="Times New Roman" w:hAnsi="Calibri" w:cs="Times New Roman"/>
          <w:color w:val="000000"/>
          <w:sz w:val="28"/>
          <w:szCs w:val="28"/>
        </w:rPr>
        <w:t>.  Y</w:t>
      </w:r>
      <w:r w:rsidR="0001234D" w:rsidRPr="0001234D">
        <w:rPr>
          <w:rFonts w:ascii="Calibri" w:eastAsia="Times New Roman" w:hAnsi="Calibri" w:cs="Times New Roman"/>
          <w:color w:val="000000"/>
          <w:sz w:val="28"/>
          <w:szCs w:val="28"/>
        </w:rPr>
        <w:t>ou</w:t>
      </w:r>
      <w:r>
        <w:rPr>
          <w:rFonts w:ascii="Calibri" w:eastAsia="Times New Roman" w:hAnsi="Calibri" w:cs="Times New Roman"/>
          <w:color w:val="000000"/>
          <w:sz w:val="28"/>
          <w:szCs w:val="28"/>
        </w:rPr>
        <w:t>rs</w:t>
      </w:r>
      <w:r w:rsidR="0001234D" w:rsidRPr="0001234D">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is </w:t>
      </w:r>
      <w:r w:rsidR="0001234D" w:rsidRPr="0001234D">
        <w:rPr>
          <w:rFonts w:ascii="Calibri" w:eastAsia="Times New Roman" w:hAnsi="Calibri" w:cs="Times New Roman"/>
          <w:color w:val="000000"/>
          <w:sz w:val="28"/>
          <w:szCs w:val="28"/>
        </w:rPr>
        <w:t xml:space="preserve">the union </w:t>
      </w:r>
      <w:r>
        <w:rPr>
          <w:rFonts w:ascii="Calibri" w:eastAsia="Times New Roman" w:hAnsi="Calibri" w:cs="Times New Roman"/>
          <w:color w:val="000000"/>
          <w:sz w:val="28"/>
          <w:szCs w:val="28"/>
        </w:rPr>
        <w:t>to show the rest of us how to do it.  Your leadership is the leadership best equipped to throw the ball far down the field and score.</w:t>
      </w:r>
    </w:p>
    <w:p w:rsidR="005C4F04" w:rsidRPr="0001234D" w:rsidRDefault="005C4F04"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It has been awhile so let’s remind ourselves what</w:t>
      </w:r>
      <w:r w:rsidR="005C4F04">
        <w:rPr>
          <w:rFonts w:ascii="Calibri" w:eastAsia="Times New Roman" w:hAnsi="Calibri" w:cs="Times New Roman"/>
          <w:color w:val="000000"/>
          <w:sz w:val="28"/>
          <w:szCs w:val="28"/>
        </w:rPr>
        <w:t xml:space="preserve"> a potent</w:t>
      </w:r>
      <w:r w:rsidRPr="0001234D">
        <w:rPr>
          <w:rFonts w:ascii="Calibri" w:eastAsia="Times New Roman" w:hAnsi="Calibri" w:cs="Times New Roman"/>
          <w:color w:val="000000"/>
          <w:sz w:val="28"/>
          <w:szCs w:val="28"/>
        </w:rPr>
        <w:t xml:space="preserve"> offense looks like.</w:t>
      </w:r>
    </w:p>
    <w:p w:rsidR="005C4F04" w:rsidRPr="0001234D" w:rsidRDefault="005C4F04"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 xml:space="preserve">It looks like Atlanta, where local 732 first fought off a Republican scheme to eliminate </w:t>
      </w:r>
      <w:r w:rsidR="005C4F04">
        <w:rPr>
          <w:rFonts w:ascii="Calibri" w:eastAsia="Times New Roman" w:hAnsi="Calibri" w:cs="Times New Roman"/>
          <w:color w:val="000000"/>
          <w:sz w:val="28"/>
          <w:szCs w:val="28"/>
        </w:rPr>
        <w:t>its</w:t>
      </w:r>
      <w:r w:rsidRPr="0001234D">
        <w:rPr>
          <w:rFonts w:ascii="Calibri" w:eastAsia="Times New Roman" w:hAnsi="Calibri" w:cs="Times New Roman"/>
          <w:color w:val="000000"/>
          <w:sz w:val="28"/>
          <w:szCs w:val="28"/>
        </w:rPr>
        <w:t xml:space="preserve"> pension and then counter punched with a winning contract campaign and a successful effort to expand MARTA service. Curtis Howard and the leaders of 732</w:t>
      </w:r>
      <w:r w:rsidR="00CD1C17">
        <w:rPr>
          <w:rFonts w:ascii="Calibri" w:eastAsia="Times New Roman" w:hAnsi="Calibri" w:cs="Times New Roman"/>
          <w:color w:val="000000"/>
          <w:sz w:val="28"/>
          <w:szCs w:val="28"/>
        </w:rPr>
        <w:t>, strongly</w:t>
      </w:r>
      <w:r w:rsidRPr="0001234D">
        <w:rPr>
          <w:rFonts w:ascii="Calibri" w:eastAsia="Times New Roman" w:hAnsi="Calibri" w:cs="Times New Roman"/>
          <w:color w:val="000000"/>
          <w:sz w:val="28"/>
          <w:szCs w:val="28"/>
        </w:rPr>
        <w:t xml:space="preserve"> backed up by President Hanley and the International</w:t>
      </w:r>
      <w:r w:rsidR="00CD1C17">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fought and won. </w:t>
      </w:r>
      <w:r w:rsidR="00CD1C17">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The IAF was proud to play a part.</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Offense looks like the regional campaign in local</w:t>
      </w:r>
      <w:r w:rsidR="00793C92">
        <w:rPr>
          <w:rFonts w:ascii="Calibri" w:eastAsia="Times New Roman" w:hAnsi="Calibri" w:cs="Times New Roman"/>
          <w:color w:val="000000"/>
          <w:sz w:val="28"/>
          <w:szCs w:val="28"/>
        </w:rPr>
        <w:t>s</w:t>
      </w:r>
      <w:r w:rsidRPr="0001234D">
        <w:rPr>
          <w:rFonts w:ascii="Calibri" w:eastAsia="Times New Roman" w:hAnsi="Calibri" w:cs="Times New Roman"/>
          <w:color w:val="000000"/>
          <w:sz w:val="28"/>
          <w:szCs w:val="28"/>
        </w:rPr>
        <w:t xml:space="preserve"> 689</w:t>
      </w:r>
      <w:r w:rsidR="009A486C">
        <w:rPr>
          <w:rFonts w:ascii="Calibri" w:eastAsia="Times New Roman" w:hAnsi="Calibri" w:cs="Times New Roman"/>
          <w:color w:val="000000"/>
          <w:sz w:val="28"/>
          <w:szCs w:val="28"/>
        </w:rPr>
        <w:t>, 1300</w:t>
      </w:r>
      <w:r w:rsidRPr="0001234D">
        <w:rPr>
          <w:rFonts w:ascii="Calibri" w:eastAsia="Times New Roman" w:hAnsi="Calibri" w:cs="Times New Roman"/>
          <w:color w:val="000000"/>
          <w:sz w:val="28"/>
          <w:szCs w:val="28"/>
        </w:rPr>
        <w:t xml:space="preserve"> and 1764 where </w:t>
      </w:r>
      <w:r w:rsidR="00D3443C">
        <w:rPr>
          <w:rFonts w:ascii="Calibri" w:eastAsia="Times New Roman" w:hAnsi="Calibri" w:cs="Times New Roman"/>
          <w:color w:val="000000"/>
          <w:sz w:val="28"/>
          <w:szCs w:val="28"/>
        </w:rPr>
        <w:t>privatized “</w:t>
      </w:r>
      <w:r w:rsidRPr="0001234D">
        <w:rPr>
          <w:rFonts w:ascii="Calibri" w:eastAsia="Times New Roman" w:hAnsi="Calibri" w:cs="Times New Roman"/>
          <w:color w:val="000000"/>
          <w:sz w:val="28"/>
          <w:szCs w:val="28"/>
        </w:rPr>
        <w:t>Circulator</w:t>
      </w:r>
      <w:r w:rsidR="00D3443C">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drivers</w:t>
      </w:r>
      <w:r w:rsidR="00CD1C17">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with the help of IAF church leaders</w:t>
      </w:r>
      <w:r w:rsidR="00CD1C17">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fought and won </w:t>
      </w:r>
      <w:r w:rsidR="00D3443C">
        <w:rPr>
          <w:rFonts w:ascii="Calibri" w:eastAsia="Times New Roman" w:hAnsi="Calibri" w:cs="Times New Roman"/>
          <w:color w:val="000000"/>
          <w:sz w:val="28"/>
          <w:szCs w:val="28"/>
        </w:rPr>
        <w:t xml:space="preserve">living </w:t>
      </w:r>
      <w:r w:rsidRPr="0001234D">
        <w:rPr>
          <w:rFonts w:ascii="Calibri" w:eastAsia="Times New Roman" w:hAnsi="Calibri" w:cs="Times New Roman"/>
          <w:color w:val="000000"/>
          <w:sz w:val="28"/>
          <w:szCs w:val="28"/>
        </w:rPr>
        <w:t>wage</w:t>
      </w:r>
      <w:r w:rsidR="009A486C">
        <w:rPr>
          <w:rFonts w:ascii="Calibri" w:eastAsia="Times New Roman" w:hAnsi="Calibri" w:cs="Times New Roman"/>
          <w:color w:val="000000"/>
          <w:sz w:val="28"/>
          <w:szCs w:val="28"/>
        </w:rPr>
        <w:t>s</w:t>
      </w:r>
      <w:r w:rsidRPr="0001234D">
        <w:rPr>
          <w:rFonts w:ascii="Calibri" w:eastAsia="Times New Roman" w:hAnsi="Calibri" w:cs="Times New Roman"/>
          <w:color w:val="000000"/>
          <w:sz w:val="28"/>
          <w:szCs w:val="28"/>
        </w:rPr>
        <w:t xml:space="preserve">. </w:t>
      </w:r>
      <w:r w:rsidR="00CD1C17">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Jackie Jeter,</w:t>
      </w:r>
      <w:r w:rsidR="009A486C">
        <w:rPr>
          <w:rFonts w:ascii="Calibri" w:eastAsia="Times New Roman" w:hAnsi="Calibri" w:cs="Times New Roman"/>
          <w:color w:val="000000"/>
          <w:sz w:val="28"/>
          <w:szCs w:val="28"/>
        </w:rPr>
        <w:t xml:space="preserve"> David McClure,</w:t>
      </w:r>
      <w:r w:rsidRPr="0001234D">
        <w:rPr>
          <w:rFonts w:ascii="Calibri" w:eastAsia="Times New Roman" w:hAnsi="Calibri" w:cs="Times New Roman"/>
          <w:color w:val="000000"/>
          <w:sz w:val="28"/>
          <w:szCs w:val="28"/>
        </w:rPr>
        <w:t xml:space="preserve"> the International and the new emerging 1764 leaders are continuing that work and are reimagining the entire regional transportation system.</w:t>
      </w:r>
      <w:r w:rsidR="00CD1C17">
        <w:rPr>
          <w:rFonts w:ascii="Calibri" w:eastAsia="Times New Roman" w:hAnsi="Calibri" w:cs="Times New Roman"/>
          <w:color w:val="000000"/>
          <w:sz w:val="28"/>
          <w:szCs w:val="28"/>
        </w:rPr>
        <w:t xml:space="preserve">  Offense looks like a greatly expanded, well funded, broadly supported transportation syste</w:t>
      </w:r>
      <w:r w:rsidR="00BE65BC">
        <w:rPr>
          <w:rFonts w:ascii="Calibri" w:eastAsia="Times New Roman" w:hAnsi="Calibri" w:cs="Times New Roman"/>
          <w:color w:val="000000"/>
          <w:sz w:val="28"/>
          <w:szCs w:val="28"/>
        </w:rPr>
        <w:t>m that connects Baltimore to DC</w:t>
      </w:r>
      <w:r w:rsidR="00CD1C17">
        <w:rPr>
          <w:rFonts w:ascii="Calibri" w:eastAsia="Times New Roman" w:hAnsi="Calibri" w:cs="Times New Roman"/>
          <w:color w:val="000000"/>
          <w:sz w:val="28"/>
          <w:szCs w:val="28"/>
        </w:rPr>
        <w:t>, Mar</w:t>
      </w:r>
      <w:r w:rsidR="00BE65BC">
        <w:rPr>
          <w:rFonts w:ascii="Calibri" w:eastAsia="Times New Roman" w:hAnsi="Calibri" w:cs="Times New Roman"/>
          <w:color w:val="000000"/>
          <w:sz w:val="28"/>
          <w:szCs w:val="28"/>
        </w:rPr>
        <w:t>yland suburbs to Virginia suburbs</w:t>
      </w:r>
      <w:r w:rsidR="00793C92">
        <w:rPr>
          <w:rFonts w:ascii="Calibri" w:eastAsia="Times New Roman" w:hAnsi="Calibri" w:cs="Times New Roman"/>
          <w:color w:val="000000"/>
          <w:sz w:val="28"/>
          <w:szCs w:val="28"/>
        </w:rPr>
        <w:t>,</w:t>
      </w:r>
      <w:r w:rsidR="00CD1C17">
        <w:rPr>
          <w:rFonts w:ascii="Calibri" w:eastAsia="Times New Roman" w:hAnsi="Calibri" w:cs="Times New Roman"/>
          <w:color w:val="000000"/>
          <w:sz w:val="28"/>
          <w:szCs w:val="28"/>
        </w:rPr>
        <w:t xml:space="preserve"> and that employs thousands of additional union workers.</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CD1C17"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Offense </w:t>
      </w:r>
      <w:r w:rsidR="0001234D" w:rsidRPr="0001234D">
        <w:rPr>
          <w:rFonts w:ascii="Calibri" w:eastAsia="Times New Roman" w:hAnsi="Calibri" w:cs="Times New Roman"/>
          <w:color w:val="000000"/>
          <w:sz w:val="28"/>
          <w:szCs w:val="28"/>
        </w:rPr>
        <w:t>looks like Minnesota where the professional state workers union, MAPE has just</w:t>
      </w:r>
      <w:r w:rsidR="00BE65BC">
        <w:rPr>
          <w:rFonts w:ascii="Calibri" w:eastAsia="Times New Roman" w:hAnsi="Calibri" w:cs="Times New Roman"/>
          <w:color w:val="000000"/>
          <w:sz w:val="28"/>
          <w:szCs w:val="28"/>
        </w:rPr>
        <w:t xml:space="preserve"> won</w:t>
      </w:r>
      <w:r w:rsidR="0001234D" w:rsidRPr="0001234D">
        <w:rPr>
          <w:rFonts w:ascii="Calibri" w:eastAsia="Times New Roman" w:hAnsi="Calibri" w:cs="Times New Roman"/>
          <w:color w:val="000000"/>
          <w:sz w:val="28"/>
          <w:szCs w:val="28"/>
        </w:rPr>
        <w:t xml:space="preserve"> paid parental leave for all state employees.  Campaigns like that make our labor movement relevant to a new generation of millennial workers.</w:t>
      </w:r>
    </w:p>
    <w:p w:rsidR="00CD1C17" w:rsidRDefault="001C0E28"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Offense looks like Vancouver w</w:t>
      </w:r>
      <w:r w:rsidR="00026B91">
        <w:rPr>
          <w:rFonts w:ascii="Calibri" w:eastAsia="Times New Roman" w:hAnsi="Calibri" w:cs="Times New Roman"/>
          <w:color w:val="000000"/>
          <w:sz w:val="28"/>
          <w:szCs w:val="28"/>
        </w:rPr>
        <w:t xml:space="preserve">here Local 1724 joined the </w:t>
      </w:r>
      <w:r>
        <w:rPr>
          <w:rFonts w:ascii="Calibri" w:eastAsia="Times New Roman" w:hAnsi="Calibri" w:cs="Times New Roman"/>
          <w:color w:val="000000"/>
          <w:sz w:val="28"/>
          <w:szCs w:val="28"/>
        </w:rPr>
        <w:t>IAF affilia</w:t>
      </w:r>
      <w:r w:rsidR="00026B91">
        <w:rPr>
          <w:rFonts w:ascii="Calibri" w:eastAsia="Times New Roman" w:hAnsi="Calibri" w:cs="Times New Roman"/>
          <w:color w:val="000000"/>
          <w:sz w:val="28"/>
          <w:szCs w:val="28"/>
        </w:rPr>
        <w:t xml:space="preserve">te Metro Vancouver Alliance.  Then ATU Local 1724 </w:t>
      </w:r>
      <w:r>
        <w:rPr>
          <w:rFonts w:ascii="Calibri" w:eastAsia="Times New Roman" w:hAnsi="Calibri" w:cs="Times New Roman"/>
          <w:color w:val="000000"/>
          <w:sz w:val="28"/>
          <w:szCs w:val="28"/>
        </w:rPr>
        <w:t xml:space="preserve">sponsored the membership </w:t>
      </w:r>
      <w:proofErr w:type="gramStart"/>
      <w:r>
        <w:rPr>
          <w:rFonts w:ascii="Calibri" w:eastAsia="Times New Roman" w:hAnsi="Calibri" w:cs="Times New Roman"/>
          <w:color w:val="000000"/>
          <w:sz w:val="28"/>
          <w:szCs w:val="28"/>
        </w:rPr>
        <w:t>of a riders</w:t>
      </w:r>
      <w:proofErr w:type="gramEnd"/>
      <w:r>
        <w:rPr>
          <w:rFonts w:ascii="Calibri" w:eastAsia="Times New Roman" w:hAnsi="Calibri" w:cs="Times New Roman"/>
          <w:color w:val="000000"/>
          <w:sz w:val="28"/>
          <w:szCs w:val="28"/>
        </w:rPr>
        <w:t xml:space="preserve"> </w:t>
      </w:r>
      <w:r w:rsidR="00026B91">
        <w:rPr>
          <w:rFonts w:ascii="Calibri" w:eastAsia="Times New Roman" w:hAnsi="Calibri" w:cs="Times New Roman"/>
          <w:color w:val="000000"/>
          <w:sz w:val="28"/>
          <w:szCs w:val="28"/>
        </w:rPr>
        <w:t xml:space="preserve">with disabilities </w:t>
      </w:r>
      <w:r>
        <w:rPr>
          <w:rFonts w:ascii="Calibri" w:eastAsia="Times New Roman" w:hAnsi="Calibri" w:cs="Times New Roman"/>
          <w:color w:val="000000"/>
          <w:sz w:val="28"/>
          <w:szCs w:val="28"/>
        </w:rPr>
        <w:t xml:space="preserve">organization. </w:t>
      </w:r>
      <w:r w:rsidR="00026B91">
        <w:rPr>
          <w:rFonts w:ascii="Calibri" w:eastAsia="Times New Roman" w:hAnsi="Calibri" w:cs="Times New Roman"/>
          <w:color w:val="000000"/>
          <w:sz w:val="28"/>
          <w:szCs w:val="28"/>
        </w:rPr>
        <w:t>That is smart.</w:t>
      </w:r>
    </w:p>
    <w:p w:rsidR="00CD1C17" w:rsidRDefault="00CD1C17"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Offense looks like a living wage for well trained workers becoming a line item in</w:t>
      </w:r>
      <w:r w:rsidR="00D3443C">
        <w:rPr>
          <w:rFonts w:ascii="Calibri" w:eastAsia="Times New Roman" w:hAnsi="Calibri" w:cs="Times New Roman"/>
          <w:color w:val="000000"/>
          <w:sz w:val="28"/>
          <w:szCs w:val="28"/>
        </w:rPr>
        <w:t xml:space="preserve"> a</w:t>
      </w:r>
      <w:r>
        <w:rPr>
          <w:rFonts w:ascii="Calibri" w:eastAsia="Times New Roman" w:hAnsi="Calibri" w:cs="Times New Roman"/>
          <w:color w:val="000000"/>
          <w:sz w:val="28"/>
          <w:szCs w:val="28"/>
        </w:rPr>
        <w:t xml:space="preserve"> city’s budget – as it recently has in San Antonio Texas, due to the work of our IAF colleagues there.  The IAF rediscovered the </w:t>
      </w:r>
      <w:r w:rsidR="00D3443C">
        <w:rPr>
          <w:rFonts w:ascii="Calibri" w:eastAsia="Times New Roman" w:hAnsi="Calibri" w:cs="Times New Roman"/>
          <w:color w:val="000000"/>
          <w:sz w:val="28"/>
          <w:szCs w:val="28"/>
        </w:rPr>
        <w:t>“</w:t>
      </w:r>
      <w:r>
        <w:rPr>
          <w:rFonts w:ascii="Calibri" w:eastAsia="Times New Roman" w:hAnsi="Calibri" w:cs="Times New Roman"/>
          <w:color w:val="000000"/>
          <w:sz w:val="28"/>
          <w:szCs w:val="28"/>
        </w:rPr>
        <w:t>living wage</w:t>
      </w:r>
      <w:r w:rsidR="00D3443C">
        <w:rPr>
          <w:rFonts w:ascii="Calibri" w:eastAsia="Times New Roman" w:hAnsi="Calibri" w:cs="Times New Roman"/>
          <w:color w:val="000000"/>
          <w:sz w:val="28"/>
          <w:szCs w:val="28"/>
        </w:rPr>
        <w:t>”</w:t>
      </w:r>
      <w:r>
        <w:rPr>
          <w:rFonts w:ascii="Calibri" w:eastAsia="Times New Roman" w:hAnsi="Calibri" w:cs="Times New Roman"/>
          <w:color w:val="000000"/>
          <w:sz w:val="28"/>
          <w:szCs w:val="28"/>
        </w:rPr>
        <w:t xml:space="preserve"> in Baltimore in 1994, in New York City in 1996, and then around the nation afterward.  The IAF made the </w:t>
      </w:r>
      <w:r w:rsidR="00D3443C">
        <w:rPr>
          <w:rFonts w:ascii="Calibri" w:eastAsia="Times New Roman" w:hAnsi="Calibri" w:cs="Times New Roman"/>
          <w:color w:val="000000"/>
          <w:sz w:val="28"/>
          <w:szCs w:val="28"/>
        </w:rPr>
        <w:t>“</w:t>
      </w:r>
      <w:r>
        <w:rPr>
          <w:rFonts w:ascii="Calibri" w:eastAsia="Times New Roman" w:hAnsi="Calibri" w:cs="Times New Roman"/>
          <w:color w:val="000000"/>
          <w:sz w:val="28"/>
          <w:szCs w:val="28"/>
        </w:rPr>
        <w:t>living wage</w:t>
      </w:r>
      <w:r w:rsidR="00D3443C">
        <w:rPr>
          <w:rFonts w:ascii="Calibri" w:eastAsia="Times New Roman" w:hAnsi="Calibri" w:cs="Times New Roman"/>
          <w:color w:val="000000"/>
          <w:sz w:val="28"/>
          <w:szCs w:val="28"/>
        </w:rPr>
        <w:t>”</w:t>
      </w:r>
      <w:r>
        <w:rPr>
          <w:rFonts w:ascii="Calibri" w:eastAsia="Times New Roman" w:hAnsi="Calibri" w:cs="Times New Roman"/>
          <w:color w:val="000000"/>
          <w:sz w:val="28"/>
          <w:szCs w:val="28"/>
        </w:rPr>
        <w:t xml:space="preserve"> a standard for the 2012 London Olympics.  I was proud to be a part of those efforts and was excited to be playing offense – thrilled to see our opponents reacting, giving ground, and losing.</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A52894"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There are other examples</w:t>
      </w:r>
      <w:r w:rsidR="0001234D" w:rsidRPr="0001234D">
        <w:rPr>
          <w:rFonts w:ascii="Calibri" w:eastAsia="Times New Roman" w:hAnsi="Calibri" w:cs="Times New Roman"/>
          <w:color w:val="000000"/>
          <w:sz w:val="28"/>
          <w:szCs w:val="28"/>
        </w:rPr>
        <w:t xml:space="preserve"> inside ATU, in other unions</w:t>
      </w:r>
      <w:r w:rsidR="002C5C0B">
        <w:rPr>
          <w:rFonts w:ascii="Calibri" w:eastAsia="Times New Roman" w:hAnsi="Calibri" w:cs="Times New Roman"/>
          <w:color w:val="000000"/>
          <w:sz w:val="28"/>
          <w:szCs w:val="28"/>
        </w:rPr>
        <w:t>,</w:t>
      </w:r>
      <w:r w:rsidR="0001234D" w:rsidRPr="0001234D">
        <w:rPr>
          <w:rFonts w:ascii="Calibri" w:eastAsia="Times New Roman" w:hAnsi="Calibri" w:cs="Times New Roman"/>
          <w:color w:val="000000"/>
          <w:sz w:val="28"/>
          <w:szCs w:val="28"/>
        </w:rPr>
        <w:t xml:space="preserve"> and </w:t>
      </w:r>
      <w:r w:rsidR="00DA68BE">
        <w:rPr>
          <w:rFonts w:ascii="Calibri" w:eastAsia="Times New Roman" w:hAnsi="Calibri" w:cs="Times New Roman"/>
          <w:color w:val="000000"/>
          <w:sz w:val="28"/>
          <w:szCs w:val="28"/>
        </w:rPr>
        <w:t xml:space="preserve">in </w:t>
      </w:r>
      <w:r w:rsidR="0001234D" w:rsidRPr="0001234D">
        <w:rPr>
          <w:rFonts w:ascii="Calibri" w:eastAsia="Times New Roman" w:hAnsi="Calibri" w:cs="Times New Roman"/>
          <w:color w:val="000000"/>
          <w:sz w:val="28"/>
          <w:szCs w:val="28"/>
        </w:rPr>
        <w:t>broad based organizations</w:t>
      </w:r>
      <w:r w:rsidR="00DA68BE">
        <w:rPr>
          <w:rFonts w:ascii="Calibri" w:eastAsia="Times New Roman" w:hAnsi="Calibri" w:cs="Times New Roman"/>
          <w:color w:val="000000"/>
          <w:sz w:val="28"/>
          <w:szCs w:val="28"/>
        </w:rPr>
        <w:t>,</w:t>
      </w:r>
      <w:r w:rsidR="0001234D" w:rsidRPr="0001234D">
        <w:rPr>
          <w:rFonts w:ascii="Calibri" w:eastAsia="Times New Roman" w:hAnsi="Calibri" w:cs="Times New Roman"/>
          <w:color w:val="000000"/>
          <w:sz w:val="28"/>
          <w:szCs w:val="28"/>
        </w:rPr>
        <w:t xml:space="preserve"> where we find people beginning to play offense.</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But to effectively play offense we have to prepare.  We have to strengthen our local organizations, and we have to be bold and be willing to take some risks.  Most importantly</w:t>
      </w:r>
      <w:r w:rsidR="002C5C0B">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we have to find and invest in new leaders.</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 xml:space="preserve">When ATU bought the old George Meany Center and refurbished it into the Tommy Douglas Center, you sent a strong message to your own union members, and the entire labor movement.  ATU, you said that </w:t>
      </w:r>
      <w:r w:rsidR="00CD1C17">
        <w:rPr>
          <w:rFonts w:ascii="Calibri" w:eastAsia="Times New Roman" w:hAnsi="Calibri" w:cs="Times New Roman"/>
          <w:color w:val="000000"/>
          <w:sz w:val="28"/>
          <w:szCs w:val="28"/>
        </w:rPr>
        <w:t xml:space="preserve">the </w:t>
      </w:r>
      <w:r w:rsidR="00BE65BC">
        <w:rPr>
          <w:rFonts w:ascii="Calibri" w:eastAsia="Times New Roman" w:hAnsi="Calibri" w:cs="Times New Roman"/>
          <w:color w:val="000000"/>
          <w:sz w:val="28"/>
          <w:szCs w:val="28"/>
        </w:rPr>
        <w:t xml:space="preserve">training </w:t>
      </w:r>
      <w:r w:rsidR="00CD1C17">
        <w:rPr>
          <w:rFonts w:ascii="Calibri" w:eastAsia="Times New Roman" w:hAnsi="Calibri" w:cs="Times New Roman"/>
          <w:color w:val="000000"/>
          <w:sz w:val="28"/>
          <w:szCs w:val="28"/>
        </w:rPr>
        <w:t xml:space="preserve">of </w:t>
      </w:r>
      <w:r w:rsidRPr="0001234D">
        <w:rPr>
          <w:rFonts w:ascii="Calibri" w:eastAsia="Times New Roman" w:hAnsi="Calibri" w:cs="Times New Roman"/>
          <w:color w:val="000000"/>
          <w:sz w:val="28"/>
          <w:szCs w:val="28"/>
        </w:rPr>
        <w:t xml:space="preserve">leaders was a top priority.  And training leaders is one of the key elements </w:t>
      </w:r>
      <w:r w:rsidR="00CD1C17">
        <w:rPr>
          <w:rFonts w:ascii="Calibri" w:eastAsia="Times New Roman" w:hAnsi="Calibri" w:cs="Times New Roman"/>
          <w:color w:val="000000"/>
          <w:sz w:val="28"/>
          <w:szCs w:val="28"/>
        </w:rPr>
        <w:t xml:space="preserve">– maybe THE key element -- </w:t>
      </w:r>
      <w:r w:rsidRPr="0001234D">
        <w:rPr>
          <w:rFonts w:ascii="Calibri" w:eastAsia="Times New Roman" w:hAnsi="Calibri" w:cs="Times New Roman"/>
          <w:color w:val="000000"/>
          <w:sz w:val="28"/>
          <w:szCs w:val="28"/>
        </w:rPr>
        <w:t xml:space="preserve">you will need to begin playing </w:t>
      </w:r>
      <w:r w:rsidR="00CD1C17">
        <w:rPr>
          <w:rFonts w:ascii="Calibri" w:eastAsia="Times New Roman" w:hAnsi="Calibri" w:cs="Times New Roman"/>
          <w:color w:val="000000"/>
          <w:sz w:val="28"/>
          <w:szCs w:val="28"/>
        </w:rPr>
        <w:t xml:space="preserve">more </w:t>
      </w:r>
      <w:r w:rsidRPr="0001234D">
        <w:rPr>
          <w:rFonts w:ascii="Calibri" w:eastAsia="Times New Roman" w:hAnsi="Calibri" w:cs="Times New Roman"/>
          <w:color w:val="000000"/>
          <w:sz w:val="28"/>
          <w:szCs w:val="28"/>
        </w:rPr>
        <w:t xml:space="preserve">offense. </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But before you can train new leaders you have to find them.  To find them there is no substitute for spending more time in the workplace, in the break</w:t>
      </w:r>
      <w:r w:rsidR="00DA68BE">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 xml:space="preserve">rooms and on the shop floors.  You have to meet people, not just when they have a problem or </w:t>
      </w:r>
      <w:r w:rsidRPr="0001234D">
        <w:rPr>
          <w:rFonts w:ascii="Calibri" w:eastAsia="Times New Roman" w:hAnsi="Calibri" w:cs="Times New Roman"/>
          <w:color w:val="000000"/>
          <w:sz w:val="28"/>
          <w:szCs w:val="28"/>
        </w:rPr>
        <w:lastRenderedPageBreak/>
        <w:t>grievance but when they are not in crisis</w:t>
      </w:r>
      <w:r w:rsidR="00CD1C17">
        <w:rPr>
          <w:rFonts w:ascii="Calibri" w:eastAsia="Times New Roman" w:hAnsi="Calibri" w:cs="Times New Roman"/>
          <w:color w:val="000000"/>
          <w:sz w:val="28"/>
          <w:szCs w:val="28"/>
        </w:rPr>
        <w:t>, before they are in crisis</w:t>
      </w:r>
      <w:r w:rsidRPr="0001234D">
        <w:rPr>
          <w:rFonts w:ascii="Calibri" w:eastAsia="Times New Roman" w:hAnsi="Calibri" w:cs="Times New Roman"/>
          <w:color w:val="000000"/>
          <w:sz w:val="28"/>
          <w:szCs w:val="28"/>
        </w:rPr>
        <w:t>.  Those kinds of meetings we call individual meetings, or one-on-ones. Doing those</w:t>
      </w:r>
      <w:r w:rsidR="00BE65BC">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one-on-ones</w:t>
      </w:r>
      <w:r w:rsidR="00CD1C17">
        <w:rPr>
          <w:rFonts w:ascii="Calibri" w:eastAsia="Times New Roman" w:hAnsi="Calibri" w:cs="Times New Roman"/>
          <w:color w:val="000000"/>
          <w:sz w:val="28"/>
          <w:szCs w:val="28"/>
        </w:rPr>
        <w:t xml:space="preserve"> – becoming full time and relentless talent scouts --</w:t>
      </w:r>
      <w:r w:rsidRPr="0001234D">
        <w:rPr>
          <w:rFonts w:ascii="Calibri" w:eastAsia="Times New Roman" w:hAnsi="Calibri" w:cs="Times New Roman"/>
          <w:color w:val="000000"/>
          <w:sz w:val="28"/>
          <w:szCs w:val="28"/>
        </w:rPr>
        <w:t xml:space="preserve"> must become habit in the ATU.  </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Here is the tricky part.  Many</w:t>
      </w:r>
      <w:r w:rsidR="00CD1C17">
        <w:rPr>
          <w:rFonts w:ascii="Calibri" w:eastAsia="Times New Roman" w:hAnsi="Calibri" w:cs="Times New Roman"/>
          <w:color w:val="000000"/>
          <w:sz w:val="28"/>
          <w:szCs w:val="28"/>
        </w:rPr>
        <w:t xml:space="preserve"> union</w:t>
      </w:r>
      <w:r w:rsidRPr="0001234D">
        <w:rPr>
          <w:rFonts w:ascii="Calibri" w:eastAsia="Times New Roman" w:hAnsi="Calibri" w:cs="Times New Roman"/>
          <w:color w:val="000000"/>
          <w:sz w:val="28"/>
          <w:szCs w:val="28"/>
        </w:rPr>
        <w:t xml:space="preserve"> leaders are </w:t>
      </w:r>
      <w:r w:rsidR="00CD1C17">
        <w:rPr>
          <w:rFonts w:ascii="Calibri" w:eastAsia="Times New Roman" w:hAnsi="Calibri" w:cs="Times New Roman"/>
          <w:color w:val="000000"/>
          <w:sz w:val="28"/>
          <w:szCs w:val="28"/>
        </w:rPr>
        <w:t xml:space="preserve">reluctant to </w:t>
      </w:r>
      <w:r w:rsidRPr="0001234D">
        <w:rPr>
          <w:rFonts w:ascii="Calibri" w:eastAsia="Times New Roman" w:hAnsi="Calibri" w:cs="Times New Roman"/>
          <w:color w:val="000000"/>
          <w:sz w:val="28"/>
          <w:szCs w:val="28"/>
        </w:rPr>
        <w:t>recruit</w:t>
      </w:r>
      <w:r w:rsidR="00CD1C17">
        <w:rPr>
          <w:rFonts w:ascii="Calibri" w:eastAsia="Times New Roman" w:hAnsi="Calibri" w:cs="Times New Roman"/>
          <w:color w:val="000000"/>
          <w:sz w:val="28"/>
          <w:szCs w:val="28"/>
        </w:rPr>
        <w:t xml:space="preserve">.  </w:t>
      </w:r>
      <w:r w:rsidRPr="0001234D">
        <w:rPr>
          <w:rFonts w:ascii="Calibri" w:eastAsia="Times New Roman" w:hAnsi="Calibri" w:cs="Times New Roman"/>
          <w:color w:val="000000"/>
          <w:sz w:val="28"/>
          <w:szCs w:val="28"/>
        </w:rPr>
        <w:t xml:space="preserve"> </w:t>
      </w:r>
      <w:r w:rsidR="00CD1C17">
        <w:rPr>
          <w:rFonts w:ascii="Calibri" w:eastAsia="Times New Roman" w:hAnsi="Calibri" w:cs="Times New Roman"/>
          <w:color w:val="000000"/>
          <w:sz w:val="28"/>
          <w:szCs w:val="28"/>
        </w:rPr>
        <w:t>T</w:t>
      </w:r>
      <w:r w:rsidRPr="0001234D">
        <w:rPr>
          <w:rFonts w:ascii="Calibri" w:eastAsia="Times New Roman" w:hAnsi="Calibri" w:cs="Times New Roman"/>
          <w:color w:val="000000"/>
          <w:sz w:val="28"/>
          <w:szCs w:val="28"/>
        </w:rPr>
        <w:t>he</w:t>
      </w:r>
      <w:r w:rsidR="00CD1C17">
        <w:rPr>
          <w:rFonts w:ascii="Calibri" w:eastAsia="Times New Roman" w:hAnsi="Calibri" w:cs="Times New Roman"/>
          <w:color w:val="000000"/>
          <w:sz w:val="28"/>
          <w:szCs w:val="28"/>
        </w:rPr>
        <w:t>y</w:t>
      </w:r>
      <w:r w:rsidRPr="0001234D">
        <w:rPr>
          <w:rFonts w:ascii="Calibri" w:eastAsia="Times New Roman" w:hAnsi="Calibri" w:cs="Times New Roman"/>
          <w:color w:val="000000"/>
          <w:sz w:val="28"/>
          <w:szCs w:val="28"/>
        </w:rPr>
        <w:t xml:space="preserve"> fear that they are recruiting their future political rivals.  I don’t have an easy answer to that fea</w:t>
      </w:r>
      <w:r w:rsidR="00CD1C17">
        <w:rPr>
          <w:rFonts w:ascii="Calibri" w:eastAsia="Times New Roman" w:hAnsi="Calibri" w:cs="Times New Roman"/>
          <w:color w:val="000000"/>
          <w:sz w:val="28"/>
          <w:szCs w:val="28"/>
        </w:rPr>
        <w:t>r.  You</w:t>
      </w:r>
      <w:r w:rsidRPr="0001234D">
        <w:rPr>
          <w:rFonts w:ascii="Calibri" w:eastAsia="Times New Roman" w:hAnsi="Calibri" w:cs="Times New Roman"/>
          <w:color w:val="000000"/>
          <w:sz w:val="28"/>
          <w:szCs w:val="28"/>
        </w:rPr>
        <w:t xml:space="preserve"> have to find the confidence to do it anyway.  </w:t>
      </w:r>
      <w:r w:rsidR="00CD1C17">
        <w:rPr>
          <w:rFonts w:ascii="Calibri" w:eastAsia="Times New Roman" w:hAnsi="Calibri" w:cs="Times New Roman"/>
          <w:color w:val="000000"/>
          <w:sz w:val="28"/>
          <w:szCs w:val="28"/>
        </w:rPr>
        <w:t xml:space="preserve">You have to trust that the shift to playing offense, to expanding our work, to adding members to our locals, will earn you the respect and support of your fellow workers.  </w:t>
      </w:r>
      <w:r w:rsidRPr="0001234D">
        <w:rPr>
          <w:rFonts w:ascii="Calibri" w:eastAsia="Times New Roman" w:hAnsi="Calibri" w:cs="Times New Roman"/>
          <w:color w:val="000000"/>
          <w:sz w:val="28"/>
          <w:szCs w:val="28"/>
        </w:rPr>
        <w:t>Otherwise</w:t>
      </w:r>
      <w:r w:rsidR="00CD1C17">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we can never create the kind of large and powerful collective necessary to play winning offense.</w:t>
      </w:r>
    </w:p>
    <w:p w:rsidR="00CD1C17" w:rsidRPr="0001234D" w:rsidRDefault="00CD1C17" w:rsidP="0001234D">
      <w:pPr>
        <w:spacing w:line="240" w:lineRule="auto"/>
        <w:rPr>
          <w:rFonts w:ascii="Times New Roman" w:eastAsia="Times New Roman" w:hAnsi="Times New Roman" w:cs="Times New Roman"/>
          <w:sz w:val="28"/>
          <w:szCs w:val="28"/>
        </w:rPr>
      </w:pP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While many of the meetings we need to do are within our workplaces</w:t>
      </w:r>
      <w:r w:rsidR="000C5381">
        <w:rPr>
          <w:rFonts w:ascii="Calibri" w:eastAsia="Times New Roman" w:hAnsi="Calibri" w:cs="Times New Roman"/>
          <w:color w:val="000000"/>
          <w:sz w:val="28"/>
          <w:szCs w:val="28"/>
        </w:rPr>
        <w:t>,</w:t>
      </w:r>
      <w:r w:rsidRPr="0001234D">
        <w:rPr>
          <w:rFonts w:ascii="Calibri" w:eastAsia="Times New Roman" w:hAnsi="Calibri" w:cs="Times New Roman"/>
          <w:color w:val="000000"/>
          <w:sz w:val="28"/>
          <w:szCs w:val="28"/>
        </w:rPr>
        <w:t xml:space="preserve"> there are also potential allies out there and we have to find them.  There is nothing wrong with going to our traditional allies, the handful of clergy who are willing to come to our events or the few politicians willing to be seen with us in public. The traditional civil rights and environmental organizations are fine too.   But don’t stop there.  We can find new allies but we have to actively look for them and not just when we are in trouble</w:t>
      </w:r>
      <w:r w:rsidR="000C5381">
        <w:rPr>
          <w:rFonts w:ascii="Calibri" w:eastAsia="Times New Roman" w:hAnsi="Calibri" w:cs="Times New Roman"/>
          <w:color w:val="000000"/>
          <w:sz w:val="28"/>
          <w:szCs w:val="28"/>
        </w:rPr>
        <w:t>.  And the</w:t>
      </w:r>
      <w:r w:rsidRPr="0001234D">
        <w:rPr>
          <w:rFonts w:ascii="Calibri" w:eastAsia="Times New Roman" w:hAnsi="Calibri" w:cs="Times New Roman"/>
          <w:color w:val="000000"/>
          <w:sz w:val="28"/>
          <w:szCs w:val="28"/>
        </w:rPr>
        <w:t xml:space="preserve"> time to look for them is before we get into a fight.  That means asking your members where they worship.  It means calling on pastors who are not among the handful of activist</w:t>
      </w:r>
      <w:r w:rsidR="002C5C0B">
        <w:rPr>
          <w:rFonts w:ascii="Calibri" w:eastAsia="Times New Roman" w:hAnsi="Calibri" w:cs="Times New Roman"/>
          <w:color w:val="000000"/>
          <w:sz w:val="28"/>
          <w:szCs w:val="28"/>
        </w:rPr>
        <w:t>s</w:t>
      </w:r>
      <w:r w:rsidRPr="0001234D">
        <w:rPr>
          <w:rFonts w:ascii="Calibri" w:eastAsia="Times New Roman" w:hAnsi="Calibri" w:cs="Times New Roman"/>
          <w:color w:val="000000"/>
          <w:sz w:val="28"/>
          <w:szCs w:val="28"/>
        </w:rPr>
        <w:t xml:space="preserve"> found in most cities.  </w:t>
      </w:r>
      <w:r w:rsidR="000C5381">
        <w:rPr>
          <w:rFonts w:ascii="Calibri" w:eastAsia="Times New Roman" w:hAnsi="Calibri" w:cs="Times New Roman"/>
          <w:color w:val="000000"/>
          <w:sz w:val="28"/>
          <w:szCs w:val="28"/>
        </w:rPr>
        <w:t xml:space="preserve">It means being honestly </w:t>
      </w:r>
      <w:r w:rsidRPr="0001234D">
        <w:rPr>
          <w:rFonts w:ascii="Calibri" w:eastAsia="Times New Roman" w:hAnsi="Calibri" w:cs="Times New Roman"/>
          <w:color w:val="000000"/>
          <w:sz w:val="28"/>
          <w:szCs w:val="28"/>
        </w:rPr>
        <w:t>interested in them, in their ministries and their issues.</w:t>
      </w:r>
      <w:r w:rsidR="00DA68BE">
        <w:rPr>
          <w:rFonts w:ascii="Calibri" w:eastAsia="Times New Roman" w:hAnsi="Calibri" w:cs="Times New Roman"/>
          <w:color w:val="000000"/>
          <w:sz w:val="28"/>
          <w:szCs w:val="28"/>
        </w:rPr>
        <w:t xml:space="preserve">  Sometimes the institutions that we need to ally with don’t even exist and we will have to organize them.  That is true with the riders in our systems.  If there is no strong rider organization in your town, it is probably up to you to build it.</w:t>
      </w:r>
    </w:p>
    <w:p w:rsidR="000C5381" w:rsidRPr="0001234D" w:rsidRDefault="000C5381" w:rsidP="0001234D">
      <w:pPr>
        <w:spacing w:line="240" w:lineRule="auto"/>
        <w:rPr>
          <w:rFonts w:ascii="Times New Roman" w:eastAsia="Times New Roman" w:hAnsi="Times New Roman" w:cs="Times New Roman"/>
          <w:sz w:val="28"/>
          <w:szCs w:val="28"/>
        </w:rPr>
      </w:pPr>
    </w:p>
    <w:p w:rsidR="0001234D" w:rsidRDefault="002C5C0B" w:rsidP="0001234D">
      <w:pPr>
        <w:spacing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The s</w:t>
      </w:r>
      <w:r w:rsidR="0001234D" w:rsidRPr="0001234D">
        <w:rPr>
          <w:rFonts w:ascii="Calibri" w:eastAsia="Times New Roman" w:hAnsi="Calibri" w:cs="Times New Roman"/>
          <w:color w:val="000000"/>
          <w:sz w:val="28"/>
          <w:szCs w:val="28"/>
        </w:rPr>
        <w:t>ame is true for business leaders in our cities.  Many of them are starting to realize that improved public transportation is good for business.  </w:t>
      </w:r>
      <w:r w:rsidR="000C5381">
        <w:rPr>
          <w:rFonts w:ascii="Calibri" w:eastAsia="Times New Roman" w:hAnsi="Calibri" w:cs="Times New Roman"/>
          <w:color w:val="000000"/>
          <w:sz w:val="28"/>
          <w:szCs w:val="28"/>
        </w:rPr>
        <w:t xml:space="preserve">Just as we are pressed by privatization and automation, they are pressed by an online marketing threat that means fewer people are going to their malls and shopping strips.  Their situation and their self—interests have changed.  </w:t>
      </w:r>
      <w:r w:rsidR="0001234D" w:rsidRPr="0001234D">
        <w:rPr>
          <w:rFonts w:ascii="Calibri" w:eastAsia="Times New Roman" w:hAnsi="Calibri" w:cs="Times New Roman"/>
          <w:color w:val="000000"/>
          <w:sz w:val="28"/>
          <w:szCs w:val="28"/>
        </w:rPr>
        <w:t xml:space="preserve">We have not traditionally had a relationship with business leaders.  We stereotype them as they do us.    In Atlanta, financial planners who handled local 732’s pension were </w:t>
      </w:r>
      <w:proofErr w:type="gramStart"/>
      <w:r w:rsidR="0001234D" w:rsidRPr="0001234D">
        <w:rPr>
          <w:rFonts w:ascii="Calibri" w:eastAsia="Times New Roman" w:hAnsi="Calibri" w:cs="Times New Roman"/>
          <w:color w:val="000000"/>
          <w:sz w:val="28"/>
          <w:szCs w:val="28"/>
        </w:rPr>
        <w:t>key</w:t>
      </w:r>
      <w:proofErr w:type="gramEnd"/>
      <w:r w:rsidR="0001234D" w:rsidRPr="0001234D">
        <w:rPr>
          <w:rFonts w:ascii="Calibri" w:eastAsia="Times New Roman" w:hAnsi="Calibri" w:cs="Times New Roman"/>
          <w:color w:val="000000"/>
          <w:sz w:val="28"/>
          <w:szCs w:val="28"/>
        </w:rPr>
        <w:t xml:space="preserve"> to saving it.  They had relationships with Republicans in Georgia that we did not have</w:t>
      </w:r>
      <w:r w:rsidR="000C5381">
        <w:rPr>
          <w:rFonts w:ascii="Calibri" w:eastAsia="Times New Roman" w:hAnsi="Calibri" w:cs="Times New Roman"/>
          <w:color w:val="000000"/>
          <w:sz w:val="28"/>
          <w:szCs w:val="28"/>
        </w:rPr>
        <w:t>,</w:t>
      </w:r>
      <w:r w:rsidR="0001234D" w:rsidRPr="0001234D">
        <w:rPr>
          <w:rFonts w:ascii="Calibri" w:eastAsia="Times New Roman" w:hAnsi="Calibri" w:cs="Times New Roman"/>
          <w:color w:val="000000"/>
          <w:sz w:val="28"/>
          <w:szCs w:val="28"/>
        </w:rPr>
        <w:t xml:space="preserve"> and it </w:t>
      </w:r>
      <w:r w:rsidR="0001234D" w:rsidRPr="0001234D">
        <w:rPr>
          <w:rFonts w:ascii="Calibri" w:eastAsia="Times New Roman" w:hAnsi="Calibri" w:cs="Times New Roman"/>
          <w:color w:val="000000"/>
          <w:sz w:val="28"/>
          <w:szCs w:val="28"/>
        </w:rPr>
        <w:lastRenderedPageBreak/>
        <w:t>was in their interest to leverage those relationships.  As we speak</w:t>
      </w:r>
      <w:r>
        <w:rPr>
          <w:rFonts w:ascii="Calibri" w:eastAsia="Times New Roman" w:hAnsi="Calibri" w:cs="Times New Roman"/>
          <w:color w:val="000000"/>
          <w:sz w:val="28"/>
          <w:szCs w:val="28"/>
        </w:rPr>
        <w:t>,</w:t>
      </w:r>
      <w:r w:rsidR="0001234D" w:rsidRPr="0001234D">
        <w:rPr>
          <w:rFonts w:ascii="Calibri" w:eastAsia="Times New Roman" w:hAnsi="Calibri" w:cs="Times New Roman"/>
          <w:color w:val="000000"/>
          <w:sz w:val="28"/>
          <w:szCs w:val="28"/>
        </w:rPr>
        <w:t xml:space="preserve"> many business leaders in Atlanta are supporting a ballot question that will expand MARTA and increase our membership in local 732.  Playing offense means</w:t>
      </w:r>
      <w:r w:rsidR="000C5381">
        <w:rPr>
          <w:rFonts w:ascii="Calibri" w:eastAsia="Times New Roman" w:hAnsi="Calibri" w:cs="Times New Roman"/>
          <w:color w:val="000000"/>
          <w:sz w:val="28"/>
          <w:szCs w:val="28"/>
        </w:rPr>
        <w:t xml:space="preserve"> designi</w:t>
      </w:r>
      <w:r w:rsidR="00026B91">
        <w:rPr>
          <w:rFonts w:ascii="Calibri" w:eastAsia="Times New Roman" w:hAnsi="Calibri" w:cs="Times New Roman"/>
          <w:color w:val="000000"/>
          <w:sz w:val="28"/>
          <w:szCs w:val="28"/>
        </w:rPr>
        <w:t xml:space="preserve">ng new plays, with new </w:t>
      </w:r>
      <w:proofErr w:type="gramStart"/>
      <w:r w:rsidR="00026B91">
        <w:rPr>
          <w:rFonts w:ascii="Calibri" w:eastAsia="Times New Roman" w:hAnsi="Calibri" w:cs="Times New Roman"/>
          <w:color w:val="000000"/>
          <w:sz w:val="28"/>
          <w:szCs w:val="28"/>
        </w:rPr>
        <w:t xml:space="preserve">players, </w:t>
      </w:r>
      <w:r w:rsidR="000C5381">
        <w:rPr>
          <w:rFonts w:ascii="Calibri" w:eastAsia="Times New Roman" w:hAnsi="Calibri" w:cs="Times New Roman"/>
          <w:color w:val="000000"/>
          <w:sz w:val="28"/>
          <w:szCs w:val="28"/>
        </w:rPr>
        <w:t>that</w:t>
      </w:r>
      <w:proofErr w:type="gramEnd"/>
      <w:r w:rsidR="000C5381">
        <w:rPr>
          <w:rFonts w:ascii="Calibri" w:eastAsia="Times New Roman" w:hAnsi="Calibri" w:cs="Times New Roman"/>
          <w:color w:val="000000"/>
          <w:sz w:val="28"/>
          <w:szCs w:val="28"/>
        </w:rPr>
        <w:t xml:space="preserve"> catch our opponents off guard.</w:t>
      </w:r>
    </w:p>
    <w:p w:rsidR="000C5381" w:rsidRPr="0001234D" w:rsidRDefault="000C5381" w:rsidP="0001234D">
      <w:pPr>
        <w:spacing w:line="240" w:lineRule="auto"/>
        <w:rPr>
          <w:rFonts w:ascii="Times New Roman" w:eastAsia="Times New Roman" w:hAnsi="Times New Roman" w:cs="Times New Roman"/>
          <w:sz w:val="28"/>
          <w:szCs w:val="28"/>
        </w:rPr>
      </w:pPr>
    </w:p>
    <w:p w:rsidR="0001234D" w:rsidRPr="0001234D" w:rsidRDefault="0001234D" w:rsidP="0001234D">
      <w:pPr>
        <w:spacing w:line="240" w:lineRule="auto"/>
        <w:rPr>
          <w:rFonts w:ascii="Times New Roman" w:eastAsia="Times New Roman" w:hAnsi="Times New Roman" w:cs="Times New Roman"/>
          <w:sz w:val="28"/>
          <w:szCs w:val="28"/>
        </w:rPr>
      </w:pPr>
      <w:r w:rsidRPr="0001234D">
        <w:rPr>
          <w:rFonts w:ascii="Calibri" w:eastAsia="Times New Roman" w:hAnsi="Calibri" w:cs="Times New Roman"/>
          <w:color w:val="000000"/>
          <w:sz w:val="28"/>
          <w:szCs w:val="28"/>
        </w:rPr>
        <w:t xml:space="preserve"> </w:t>
      </w:r>
    </w:p>
    <w:p w:rsidR="0001234D" w:rsidRDefault="0001234D" w:rsidP="0001234D">
      <w:pPr>
        <w:spacing w:line="240" w:lineRule="auto"/>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Once we have trained leaders,</w:t>
      </w:r>
      <w:r w:rsidR="00C44FAE">
        <w:rPr>
          <w:rFonts w:ascii="Calibri" w:eastAsia="Times New Roman" w:hAnsi="Calibri" w:cs="Times New Roman"/>
          <w:color w:val="000000"/>
          <w:sz w:val="28"/>
          <w:szCs w:val="28"/>
        </w:rPr>
        <w:t xml:space="preserve"> formed</w:t>
      </w:r>
      <w:r w:rsidRPr="0001234D">
        <w:rPr>
          <w:rFonts w:ascii="Calibri" w:eastAsia="Times New Roman" w:hAnsi="Calibri" w:cs="Times New Roman"/>
          <w:color w:val="000000"/>
          <w:sz w:val="28"/>
          <w:szCs w:val="28"/>
        </w:rPr>
        <w:t xml:space="preserve"> a clear picture of who our allies are and who are our enemies, we have to get into action.  And our action has to take new forms.  My colleague, Mike </w:t>
      </w:r>
      <w:proofErr w:type="spellStart"/>
      <w:r w:rsidRPr="0001234D">
        <w:rPr>
          <w:rFonts w:ascii="Calibri" w:eastAsia="Times New Roman" w:hAnsi="Calibri" w:cs="Times New Roman"/>
          <w:color w:val="000000"/>
          <w:sz w:val="28"/>
          <w:szCs w:val="28"/>
        </w:rPr>
        <w:t>Gecan</w:t>
      </w:r>
      <w:proofErr w:type="spellEnd"/>
      <w:r w:rsidRPr="0001234D">
        <w:rPr>
          <w:rFonts w:ascii="Calibri" w:eastAsia="Times New Roman" w:hAnsi="Calibri" w:cs="Times New Roman"/>
          <w:color w:val="000000"/>
          <w:sz w:val="28"/>
          <w:szCs w:val="28"/>
        </w:rPr>
        <w:t xml:space="preserve"> in his book </w:t>
      </w:r>
      <w:r w:rsidRPr="0001234D">
        <w:rPr>
          <w:rFonts w:ascii="Calibri" w:eastAsia="Times New Roman" w:hAnsi="Calibri" w:cs="Times New Roman"/>
          <w:b/>
          <w:bCs/>
          <w:color w:val="000000"/>
          <w:sz w:val="28"/>
          <w:szCs w:val="28"/>
          <w:u w:val="single"/>
        </w:rPr>
        <w:t>Going Public</w:t>
      </w:r>
      <w:r w:rsidRPr="0001234D">
        <w:rPr>
          <w:rFonts w:ascii="Calibri" w:eastAsia="Times New Roman" w:hAnsi="Calibri" w:cs="Times New Roman"/>
          <w:color w:val="000000"/>
          <w:sz w:val="28"/>
          <w:szCs w:val="28"/>
        </w:rPr>
        <w:t xml:space="preserve"> describes most of what passes for action as “re enactment”.  We </w:t>
      </w:r>
      <w:r w:rsidR="00BE65BC">
        <w:rPr>
          <w:rFonts w:ascii="Calibri" w:eastAsia="Times New Roman" w:hAnsi="Calibri" w:cs="Times New Roman"/>
          <w:color w:val="000000"/>
          <w:sz w:val="28"/>
          <w:szCs w:val="28"/>
        </w:rPr>
        <w:t>tend to repeat the same rallies -</w:t>
      </w:r>
      <w:r w:rsidRPr="0001234D">
        <w:rPr>
          <w:rFonts w:ascii="Calibri" w:eastAsia="Times New Roman" w:hAnsi="Calibri" w:cs="Times New Roman"/>
          <w:color w:val="000000"/>
          <w:sz w:val="28"/>
          <w:szCs w:val="28"/>
        </w:rPr>
        <w:t xml:space="preserve"> repeat the same slogans, preach to the same choir.  Our actions have to look different.  We have to have real targets, engage politicians in new ways and make our demands on people who can say yes or no to us. </w:t>
      </w:r>
    </w:p>
    <w:p w:rsidR="000C5381" w:rsidRPr="0001234D" w:rsidRDefault="000C5381" w:rsidP="0001234D">
      <w:pPr>
        <w:spacing w:line="240" w:lineRule="auto"/>
        <w:rPr>
          <w:rFonts w:ascii="Times New Roman" w:eastAsia="Times New Roman" w:hAnsi="Times New Roman" w:cs="Times New Roman"/>
          <w:sz w:val="28"/>
          <w:szCs w:val="28"/>
        </w:rPr>
      </w:pPr>
    </w:p>
    <w:p w:rsidR="000C5381" w:rsidRDefault="0001234D" w:rsidP="0001234D">
      <w:pPr>
        <w:rPr>
          <w:rFonts w:ascii="Calibri" w:eastAsia="Times New Roman" w:hAnsi="Calibri" w:cs="Times New Roman"/>
          <w:color w:val="000000"/>
          <w:sz w:val="28"/>
          <w:szCs w:val="28"/>
        </w:rPr>
      </w:pPr>
      <w:r w:rsidRPr="0001234D">
        <w:rPr>
          <w:rFonts w:ascii="Calibri" w:eastAsia="Times New Roman" w:hAnsi="Calibri" w:cs="Times New Roman"/>
          <w:color w:val="000000"/>
          <w:sz w:val="28"/>
          <w:szCs w:val="28"/>
        </w:rPr>
        <w:t>I am 63 years old.  God willing I hope to carry on the struggle with you for a while longer.  But I am tired of playing defense.  I want to play offense and I want to do it with the ATU.  </w:t>
      </w:r>
      <w:r w:rsidR="000C5381">
        <w:rPr>
          <w:rFonts w:ascii="Calibri" w:eastAsia="Times New Roman" w:hAnsi="Calibri" w:cs="Times New Roman"/>
          <w:color w:val="000000"/>
          <w:sz w:val="28"/>
          <w:szCs w:val="28"/>
        </w:rPr>
        <w:t xml:space="preserve">I want to honor my grandfather and my family’s commitment to organized labor.  I want to revive the strong connection between John L. Lewis’s labor organizing and Saul </w:t>
      </w:r>
      <w:proofErr w:type="spellStart"/>
      <w:r w:rsidR="000C5381">
        <w:rPr>
          <w:rFonts w:ascii="Calibri" w:eastAsia="Times New Roman" w:hAnsi="Calibri" w:cs="Times New Roman"/>
          <w:color w:val="000000"/>
          <w:sz w:val="28"/>
          <w:szCs w:val="28"/>
        </w:rPr>
        <w:t>Alinsky’s</w:t>
      </w:r>
      <w:proofErr w:type="spellEnd"/>
      <w:r w:rsidR="000C5381">
        <w:rPr>
          <w:rFonts w:ascii="Calibri" w:eastAsia="Times New Roman" w:hAnsi="Calibri" w:cs="Times New Roman"/>
          <w:color w:val="000000"/>
          <w:sz w:val="28"/>
          <w:szCs w:val="28"/>
        </w:rPr>
        <w:t xml:space="preserve"> citizens organizing.  </w:t>
      </w:r>
      <w:r w:rsidRPr="0001234D">
        <w:rPr>
          <w:rFonts w:ascii="Calibri" w:eastAsia="Times New Roman" w:hAnsi="Calibri" w:cs="Times New Roman"/>
          <w:color w:val="000000"/>
          <w:sz w:val="28"/>
          <w:szCs w:val="28"/>
        </w:rPr>
        <w:t xml:space="preserve">That is how I feel </w:t>
      </w:r>
      <w:r w:rsidR="000C5381">
        <w:rPr>
          <w:rFonts w:ascii="Calibri" w:eastAsia="Times New Roman" w:hAnsi="Calibri" w:cs="Times New Roman"/>
          <w:color w:val="000000"/>
          <w:sz w:val="28"/>
          <w:szCs w:val="28"/>
        </w:rPr>
        <w:t>as I stand here before you today.  A</w:t>
      </w:r>
      <w:r w:rsidRPr="0001234D">
        <w:rPr>
          <w:rFonts w:ascii="Calibri" w:eastAsia="Times New Roman" w:hAnsi="Calibri" w:cs="Times New Roman"/>
          <w:color w:val="000000"/>
          <w:sz w:val="28"/>
          <w:szCs w:val="28"/>
        </w:rPr>
        <w:t xml:space="preserve">nd that is how the thousands of leaders in the Industrial Areas Foundation feel as well. </w:t>
      </w:r>
    </w:p>
    <w:p w:rsidR="00363926" w:rsidRDefault="0001234D" w:rsidP="0001234D">
      <w:pPr>
        <w:rPr>
          <w:rFonts w:ascii="Calibri" w:eastAsia="Times New Roman" w:hAnsi="Calibri" w:cs="Times New Roman"/>
          <w:color w:val="000000"/>
          <w:sz w:val="28"/>
          <w:szCs w:val="28"/>
        </w:rPr>
      </w:pPr>
      <w:bookmarkStart w:id="0" w:name="_GoBack"/>
      <w:bookmarkEnd w:id="0"/>
      <w:r w:rsidRPr="0001234D">
        <w:rPr>
          <w:rFonts w:ascii="Calibri" w:eastAsia="Times New Roman" w:hAnsi="Calibri" w:cs="Times New Roman"/>
          <w:color w:val="000000"/>
          <w:sz w:val="28"/>
          <w:szCs w:val="28"/>
        </w:rPr>
        <w:t> </w:t>
      </w:r>
    </w:p>
    <w:p w:rsidR="00112A3C" w:rsidRPr="0001234D" w:rsidRDefault="0001234D" w:rsidP="0001234D">
      <w:pPr>
        <w:rPr>
          <w:sz w:val="28"/>
          <w:szCs w:val="28"/>
        </w:rPr>
      </w:pPr>
      <w:r w:rsidRPr="0001234D">
        <w:rPr>
          <w:rFonts w:ascii="Calibri" w:eastAsia="Times New Roman" w:hAnsi="Calibri" w:cs="Times New Roman"/>
          <w:color w:val="000000"/>
          <w:sz w:val="28"/>
          <w:szCs w:val="28"/>
        </w:rPr>
        <w:t>Let’s get on with it.</w:t>
      </w:r>
    </w:p>
    <w:sectPr w:rsidR="00112A3C" w:rsidRPr="0001234D" w:rsidSect="00112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01234D"/>
    <w:rsid w:val="0001234D"/>
    <w:rsid w:val="00026B91"/>
    <w:rsid w:val="000C5381"/>
    <w:rsid w:val="000D17F3"/>
    <w:rsid w:val="00112A3C"/>
    <w:rsid w:val="001B1971"/>
    <w:rsid w:val="001C0E28"/>
    <w:rsid w:val="001C146E"/>
    <w:rsid w:val="002979F9"/>
    <w:rsid w:val="002C5C0B"/>
    <w:rsid w:val="00361C86"/>
    <w:rsid w:val="00363926"/>
    <w:rsid w:val="005C4F04"/>
    <w:rsid w:val="0072707E"/>
    <w:rsid w:val="00765EDF"/>
    <w:rsid w:val="0078721B"/>
    <w:rsid w:val="00793C92"/>
    <w:rsid w:val="00796C7F"/>
    <w:rsid w:val="00862908"/>
    <w:rsid w:val="008A384E"/>
    <w:rsid w:val="009A486C"/>
    <w:rsid w:val="009A764D"/>
    <w:rsid w:val="00A07949"/>
    <w:rsid w:val="00A36965"/>
    <w:rsid w:val="00A52894"/>
    <w:rsid w:val="00AF4277"/>
    <w:rsid w:val="00B81B62"/>
    <w:rsid w:val="00BE65BC"/>
    <w:rsid w:val="00C44FAE"/>
    <w:rsid w:val="00C568ED"/>
    <w:rsid w:val="00C867E4"/>
    <w:rsid w:val="00C86FDD"/>
    <w:rsid w:val="00CD1C17"/>
    <w:rsid w:val="00D3443C"/>
    <w:rsid w:val="00D565D5"/>
    <w:rsid w:val="00DA68BE"/>
    <w:rsid w:val="00E9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3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4F04"/>
    <w:rPr>
      <w:sz w:val="16"/>
      <w:szCs w:val="16"/>
    </w:rPr>
  </w:style>
  <w:style w:type="paragraph" w:styleId="CommentText">
    <w:name w:val="annotation text"/>
    <w:basedOn w:val="Normal"/>
    <w:link w:val="CommentTextChar"/>
    <w:uiPriority w:val="99"/>
    <w:semiHidden/>
    <w:unhideWhenUsed/>
    <w:rsid w:val="005C4F04"/>
    <w:pPr>
      <w:spacing w:line="240" w:lineRule="auto"/>
    </w:pPr>
    <w:rPr>
      <w:sz w:val="20"/>
      <w:szCs w:val="20"/>
    </w:rPr>
  </w:style>
  <w:style w:type="character" w:customStyle="1" w:styleId="CommentTextChar">
    <w:name w:val="Comment Text Char"/>
    <w:basedOn w:val="DefaultParagraphFont"/>
    <w:link w:val="CommentText"/>
    <w:uiPriority w:val="99"/>
    <w:semiHidden/>
    <w:rsid w:val="005C4F04"/>
    <w:rPr>
      <w:sz w:val="20"/>
      <w:szCs w:val="20"/>
    </w:rPr>
  </w:style>
  <w:style w:type="paragraph" w:styleId="CommentSubject">
    <w:name w:val="annotation subject"/>
    <w:basedOn w:val="CommentText"/>
    <w:next w:val="CommentText"/>
    <w:link w:val="CommentSubjectChar"/>
    <w:uiPriority w:val="99"/>
    <w:semiHidden/>
    <w:unhideWhenUsed/>
    <w:rsid w:val="005C4F04"/>
    <w:rPr>
      <w:b/>
      <w:bCs/>
    </w:rPr>
  </w:style>
  <w:style w:type="character" w:customStyle="1" w:styleId="CommentSubjectChar">
    <w:name w:val="Comment Subject Char"/>
    <w:basedOn w:val="CommentTextChar"/>
    <w:link w:val="CommentSubject"/>
    <w:uiPriority w:val="99"/>
    <w:semiHidden/>
    <w:rsid w:val="005C4F04"/>
    <w:rPr>
      <w:b/>
      <w:bCs/>
      <w:sz w:val="20"/>
      <w:szCs w:val="20"/>
    </w:rPr>
  </w:style>
  <w:style w:type="paragraph" w:styleId="BalloonText">
    <w:name w:val="Balloon Text"/>
    <w:basedOn w:val="Normal"/>
    <w:link w:val="BalloonTextChar"/>
    <w:uiPriority w:val="99"/>
    <w:semiHidden/>
    <w:unhideWhenUsed/>
    <w:rsid w:val="005C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3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4F04"/>
    <w:rPr>
      <w:sz w:val="16"/>
      <w:szCs w:val="16"/>
    </w:rPr>
  </w:style>
  <w:style w:type="paragraph" w:styleId="CommentText">
    <w:name w:val="annotation text"/>
    <w:basedOn w:val="Normal"/>
    <w:link w:val="CommentTextChar"/>
    <w:uiPriority w:val="99"/>
    <w:semiHidden/>
    <w:unhideWhenUsed/>
    <w:rsid w:val="005C4F04"/>
    <w:pPr>
      <w:spacing w:line="240" w:lineRule="auto"/>
    </w:pPr>
    <w:rPr>
      <w:sz w:val="20"/>
      <w:szCs w:val="20"/>
    </w:rPr>
  </w:style>
  <w:style w:type="character" w:customStyle="1" w:styleId="CommentTextChar">
    <w:name w:val="Comment Text Char"/>
    <w:basedOn w:val="DefaultParagraphFont"/>
    <w:link w:val="CommentText"/>
    <w:uiPriority w:val="99"/>
    <w:semiHidden/>
    <w:rsid w:val="005C4F04"/>
    <w:rPr>
      <w:sz w:val="20"/>
      <w:szCs w:val="20"/>
    </w:rPr>
  </w:style>
  <w:style w:type="paragraph" w:styleId="CommentSubject">
    <w:name w:val="annotation subject"/>
    <w:basedOn w:val="CommentText"/>
    <w:next w:val="CommentText"/>
    <w:link w:val="CommentSubjectChar"/>
    <w:uiPriority w:val="99"/>
    <w:semiHidden/>
    <w:unhideWhenUsed/>
    <w:rsid w:val="005C4F04"/>
    <w:rPr>
      <w:b/>
      <w:bCs/>
    </w:rPr>
  </w:style>
  <w:style w:type="character" w:customStyle="1" w:styleId="CommentSubjectChar">
    <w:name w:val="Comment Subject Char"/>
    <w:basedOn w:val="CommentTextChar"/>
    <w:link w:val="CommentSubject"/>
    <w:uiPriority w:val="99"/>
    <w:semiHidden/>
    <w:rsid w:val="005C4F04"/>
    <w:rPr>
      <w:b/>
      <w:bCs/>
      <w:sz w:val="20"/>
      <w:szCs w:val="20"/>
    </w:rPr>
  </w:style>
  <w:style w:type="paragraph" w:styleId="BalloonText">
    <w:name w:val="Balloon Text"/>
    <w:basedOn w:val="Normal"/>
    <w:link w:val="BalloonTextChar"/>
    <w:uiPriority w:val="99"/>
    <w:semiHidden/>
    <w:unhideWhenUsed/>
    <w:rsid w:val="005C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4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Lange</dc:creator>
  <cp:lastModifiedBy>Jonathan Lange</cp:lastModifiedBy>
  <cp:revision>12</cp:revision>
  <cp:lastPrinted>2016-09-19T18:09:00Z</cp:lastPrinted>
  <dcterms:created xsi:type="dcterms:W3CDTF">2016-09-19T20:52:00Z</dcterms:created>
  <dcterms:modified xsi:type="dcterms:W3CDTF">2016-09-28T12:31:00Z</dcterms:modified>
</cp:coreProperties>
</file>